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5317" w14:textId="034407E5" w:rsidR="005B7ED3" w:rsidRDefault="005B7ED3" w:rsidP="007025D5">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合肥市大数据资产运营有限公司关于专利和软件著作权代理服务的公开询价函</w:t>
      </w:r>
    </w:p>
    <w:p w14:paraId="54AF76F1" w14:textId="150BA9C5" w:rsidR="005B7ED3" w:rsidRDefault="00B301D4" w:rsidP="005B7ED3">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根据公司业务需</w:t>
      </w:r>
      <w:r w:rsidR="00E31A24">
        <w:rPr>
          <w:rFonts w:ascii="仿宋_GB2312" w:eastAsia="仿宋_GB2312" w:hAnsi="仿宋_GB2312" w:cs="仿宋_GB2312" w:hint="eastAsia"/>
          <w:sz w:val="32"/>
          <w:szCs w:val="32"/>
          <w:shd w:val="clear" w:color="auto" w:fill="FFFFFF"/>
        </w:rPr>
        <w:t>要</w:t>
      </w:r>
      <w:r w:rsidR="005B7ED3">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现需采购</w:t>
      </w:r>
      <w:r w:rsidR="005B7ED3">
        <w:rPr>
          <w:rFonts w:ascii="仿宋_GB2312" w:eastAsia="仿宋_GB2312" w:hAnsi="仿宋_GB2312" w:cs="仿宋_GB2312" w:hint="eastAsia"/>
          <w:sz w:val="32"/>
          <w:szCs w:val="32"/>
          <w:shd w:val="clear" w:color="auto" w:fill="FFFFFF"/>
        </w:rPr>
        <w:t>专利和软件著作权代理服务。请有意参与本次询价的供应商参照本</w:t>
      </w:r>
      <w:proofErr w:type="gramStart"/>
      <w:r w:rsidR="005B7ED3">
        <w:rPr>
          <w:rFonts w:ascii="仿宋_GB2312" w:eastAsia="仿宋_GB2312" w:hAnsi="仿宋_GB2312" w:cs="仿宋_GB2312" w:hint="eastAsia"/>
          <w:sz w:val="32"/>
          <w:szCs w:val="32"/>
          <w:shd w:val="clear" w:color="auto" w:fill="FFFFFF"/>
        </w:rPr>
        <w:t>函说明</w:t>
      </w:r>
      <w:proofErr w:type="gramEnd"/>
      <w:r w:rsidR="005B7ED3">
        <w:rPr>
          <w:rFonts w:ascii="仿宋_GB2312" w:eastAsia="仿宋_GB2312" w:hAnsi="仿宋_GB2312" w:cs="仿宋_GB2312" w:hint="eastAsia"/>
          <w:sz w:val="32"/>
          <w:szCs w:val="32"/>
          <w:shd w:val="clear" w:color="auto" w:fill="FFFFFF"/>
        </w:rPr>
        <w:t>将相关信息反馈至本公司，最终由本公司组织人员</w:t>
      </w:r>
      <w:r>
        <w:rPr>
          <w:rFonts w:ascii="仿宋_GB2312" w:eastAsia="仿宋_GB2312" w:hAnsi="仿宋_GB2312" w:cs="仿宋_GB2312" w:hint="eastAsia"/>
          <w:sz w:val="32"/>
          <w:szCs w:val="32"/>
          <w:shd w:val="clear" w:color="auto" w:fill="FFFFFF"/>
        </w:rPr>
        <w:t>通过</w:t>
      </w:r>
      <w:r w:rsidR="005B7ED3">
        <w:rPr>
          <w:rFonts w:ascii="仿宋_GB2312" w:eastAsia="仿宋_GB2312" w:hAnsi="仿宋_GB2312" w:cs="仿宋_GB2312" w:hint="eastAsia"/>
          <w:sz w:val="32"/>
          <w:szCs w:val="32"/>
          <w:shd w:val="clear" w:color="auto" w:fill="FFFFFF"/>
        </w:rPr>
        <w:t>综合评比确定</w:t>
      </w:r>
      <w:r>
        <w:rPr>
          <w:rFonts w:ascii="仿宋_GB2312" w:eastAsia="仿宋_GB2312" w:hAnsi="仿宋_GB2312" w:cs="仿宋_GB2312" w:hint="eastAsia"/>
          <w:sz w:val="32"/>
          <w:szCs w:val="32"/>
          <w:shd w:val="clear" w:color="auto" w:fill="FFFFFF"/>
        </w:rPr>
        <w:t>供应商单位</w:t>
      </w:r>
      <w:r w:rsidR="005B7ED3">
        <w:rPr>
          <w:rFonts w:ascii="仿宋_GB2312" w:eastAsia="仿宋_GB2312" w:hAnsi="仿宋_GB2312" w:cs="仿宋_GB2312" w:hint="eastAsia"/>
          <w:sz w:val="32"/>
          <w:szCs w:val="32"/>
          <w:shd w:val="clear" w:color="auto" w:fill="FFFFFF"/>
        </w:rPr>
        <w:t>。</w:t>
      </w:r>
    </w:p>
    <w:p w14:paraId="6A72D05E" w14:textId="53FC3DF9" w:rsidR="005B7ED3" w:rsidRDefault="005B7ED3" w:rsidP="005B7ED3">
      <w:pPr>
        <w:pStyle w:val="a7"/>
        <w:spacing w:line="592" w:lineRule="exact"/>
        <w:ind w:firstLineChars="200" w:firstLine="640"/>
        <w:rPr>
          <w:rFonts w:ascii="黑体" w:eastAsia="黑体" w:hAnsi="黑体" w:cs="黑体"/>
          <w:sz w:val="32"/>
          <w:szCs w:val="32"/>
        </w:rPr>
      </w:pPr>
      <w:r>
        <w:rPr>
          <w:rFonts w:ascii="黑体" w:eastAsia="黑体" w:hAnsi="黑体" w:cs="黑体" w:hint="eastAsia"/>
          <w:sz w:val="32"/>
          <w:szCs w:val="32"/>
        </w:rPr>
        <w:t>一、项目信息</w:t>
      </w:r>
    </w:p>
    <w:p w14:paraId="51B097AA"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（一）项目名称：合肥市大数据资产运营有限公司关于专利和软件著作权代理服务的公开询价函</w:t>
      </w:r>
    </w:p>
    <w:p w14:paraId="7EB735B6"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（二）项目地点：安徽省合肥市</w:t>
      </w:r>
    </w:p>
    <w:p w14:paraId="559488F8"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（三）项目单位：合肥市大数据资产运营有限公司</w:t>
      </w:r>
    </w:p>
    <w:p w14:paraId="3E5763B1"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（四）项目类型：服务</w:t>
      </w:r>
    </w:p>
    <w:p w14:paraId="39984FB9" w14:textId="5A67E65A"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（五）</w:t>
      </w:r>
      <w:r w:rsidR="00B301D4">
        <w:rPr>
          <w:rFonts w:ascii="仿宋_GB2312" w:eastAsia="仿宋_GB2312" w:hAnsi="宋体" w:hint="eastAsia"/>
          <w:sz w:val="32"/>
          <w:szCs w:val="32"/>
        </w:rPr>
        <w:t>合作期限</w:t>
      </w:r>
      <w:r>
        <w:rPr>
          <w:rFonts w:ascii="仿宋_GB2312" w:eastAsia="仿宋_GB2312" w:hAnsi="宋体" w:hint="eastAsia"/>
          <w:sz w:val="32"/>
          <w:szCs w:val="32"/>
        </w:rPr>
        <w:t>：</w:t>
      </w:r>
      <w:r w:rsidR="003C36C8">
        <w:rPr>
          <w:rFonts w:ascii="仿宋_GB2312" w:eastAsia="仿宋_GB2312" w:hAnsi="宋体" w:hint="eastAsia"/>
          <w:sz w:val="32"/>
          <w:szCs w:val="32"/>
        </w:rPr>
        <w:t>三年，</w:t>
      </w:r>
      <w:r>
        <w:rPr>
          <w:rFonts w:ascii="仿宋_GB2312" w:eastAsia="仿宋_GB2312" w:hAnsi="宋体" w:hint="eastAsia"/>
          <w:sz w:val="32"/>
          <w:szCs w:val="32"/>
        </w:rPr>
        <w:t>合同</w:t>
      </w:r>
      <w:r w:rsidR="003C36C8">
        <w:rPr>
          <w:rFonts w:ascii="仿宋_GB2312" w:eastAsia="仿宋_GB2312" w:hAnsi="宋体" w:hint="eastAsia"/>
          <w:sz w:val="32"/>
          <w:szCs w:val="32"/>
        </w:rPr>
        <w:t>一年一签</w:t>
      </w:r>
    </w:p>
    <w:p w14:paraId="23373E8E" w14:textId="77777777" w:rsidR="005B7ED3" w:rsidRDefault="005B7ED3" w:rsidP="005B7ED3">
      <w:pPr>
        <w:autoSpaceDE w:val="0"/>
        <w:autoSpaceDN w:val="0"/>
        <w:adjustRightInd w:val="0"/>
        <w:spacing w:line="592" w:lineRule="exact"/>
        <w:ind w:firstLineChars="182" w:firstLine="582"/>
        <w:jc w:val="left"/>
        <w:rPr>
          <w:rFonts w:ascii="黑体" w:eastAsia="黑体" w:hAnsi="黑体" w:cs="黑体"/>
          <w:sz w:val="32"/>
          <w:szCs w:val="32"/>
        </w:rPr>
      </w:pPr>
      <w:r>
        <w:rPr>
          <w:rFonts w:ascii="黑体" w:eastAsia="黑体" w:hAnsi="黑体" w:cs="黑体" w:hint="eastAsia"/>
          <w:sz w:val="32"/>
          <w:szCs w:val="32"/>
        </w:rPr>
        <w:t>二、服务内容</w:t>
      </w:r>
    </w:p>
    <w:p w14:paraId="196798F7" w14:textId="77777777" w:rsidR="005B7ED3" w:rsidRDefault="005B7ED3" w:rsidP="005B7E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合作期间，采购单位须根据本公司需求，在规定时间内向本公司提供代理服务。具体内容如下：</w:t>
      </w:r>
    </w:p>
    <w:p w14:paraId="36640B3B" w14:textId="77777777" w:rsidR="005B7ED3" w:rsidRPr="00C17C46" w:rsidRDefault="005B7ED3" w:rsidP="005B7ED3">
      <w:pPr>
        <w:pStyle w:val="ab"/>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专利代理</w:t>
      </w:r>
    </w:p>
    <w:p w14:paraId="370FA58F" w14:textId="77777777" w:rsidR="005B7ED3" w:rsidRPr="00297235" w:rsidRDefault="005B7ED3" w:rsidP="005B7ED3">
      <w:p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代理发明、实用新型和外观设计的申请，包括撰写申请材料、提交、答复审查意见，整个专利申请过程中的所有事物，以及后期专利年费监控。</w:t>
      </w:r>
    </w:p>
    <w:p w14:paraId="6E4F3198" w14:textId="77777777" w:rsidR="005B7ED3" w:rsidRDefault="005B7ED3" w:rsidP="005B7ED3">
      <w:pPr>
        <w:pStyle w:val="ab"/>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软件著作权代理</w:t>
      </w:r>
    </w:p>
    <w:p w14:paraId="6F2E7B78" w14:textId="77777777" w:rsidR="005B7ED3" w:rsidRPr="00F305E8" w:rsidRDefault="005B7ED3" w:rsidP="005B7ED3">
      <w:pPr>
        <w:pStyle w:val="ab"/>
        <w:ind w:left="10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代为办理软件著作权的登记。</w:t>
      </w:r>
    </w:p>
    <w:p w14:paraId="6543901F" w14:textId="77777777" w:rsidR="005B7ED3" w:rsidRPr="00297235" w:rsidRDefault="005B7ED3" w:rsidP="005B7ED3">
      <w:pPr>
        <w:pStyle w:val="ab"/>
        <w:numPr>
          <w:ilvl w:val="0"/>
          <w:numId w:val="1"/>
        </w:numPr>
        <w:ind w:firstLineChars="0"/>
        <w:rPr>
          <w:rFonts w:ascii="仿宋_GB2312" w:eastAsia="仿宋_GB2312" w:hAnsi="仿宋_GB2312" w:cs="仿宋_GB2312"/>
          <w:sz w:val="32"/>
          <w:szCs w:val="32"/>
        </w:rPr>
      </w:pPr>
      <w:r w:rsidRPr="00297235">
        <w:rPr>
          <w:rFonts w:ascii="仿宋_GB2312" w:eastAsia="仿宋_GB2312" w:hAnsi="仿宋_GB2312" w:cs="仿宋_GB2312" w:hint="eastAsia"/>
          <w:sz w:val="32"/>
          <w:szCs w:val="32"/>
        </w:rPr>
        <w:t>其他</w:t>
      </w:r>
    </w:p>
    <w:p w14:paraId="6BFCD3E5" w14:textId="77777777" w:rsidR="005B7ED3" w:rsidRPr="00297235" w:rsidRDefault="005B7ED3" w:rsidP="005B7E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在合同生效后根据本公司需求，安排不少于2场专利相关领域知识培训。</w:t>
      </w:r>
    </w:p>
    <w:p w14:paraId="5D59E1D7" w14:textId="77777777" w:rsidR="005B7ED3" w:rsidRDefault="005B7ED3" w:rsidP="005B7ED3">
      <w:pPr>
        <w:autoSpaceDE w:val="0"/>
        <w:autoSpaceDN w:val="0"/>
        <w:adjustRightInd w:val="0"/>
        <w:spacing w:line="592" w:lineRule="exact"/>
        <w:ind w:firstLineChars="182" w:firstLine="582"/>
        <w:jc w:val="left"/>
        <w:rPr>
          <w:rFonts w:ascii="黑体" w:eastAsia="黑体" w:hAnsi="黑体" w:cs="黑体"/>
          <w:sz w:val="32"/>
          <w:szCs w:val="32"/>
        </w:rPr>
      </w:pPr>
      <w:r>
        <w:rPr>
          <w:rFonts w:ascii="黑体" w:eastAsia="黑体" w:hAnsi="黑体" w:cs="黑体" w:hint="eastAsia"/>
          <w:sz w:val="32"/>
          <w:szCs w:val="32"/>
        </w:rPr>
        <w:t>三、供应商资格</w:t>
      </w:r>
    </w:p>
    <w:p w14:paraId="5C39D370"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1.符合《中华人民共和国政府采购法》第二十二条的规定；</w:t>
      </w:r>
      <w:r>
        <w:rPr>
          <w:rFonts w:ascii="仿宋_GB2312" w:eastAsia="仿宋_GB2312" w:hAnsi="宋体"/>
          <w:sz w:val="32"/>
          <w:szCs w:val="32"/>
        </w:rPr>
        <w:t xml:space="preserve"> </w:t>
      </w:r>
    </w:p>
    <w:p w14:paraId="317163D4"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.本项目不接受联合申报;</w:t>
      </w:r>
    </w:p>
    <w:p w14:paraId="660F8452" w14:textId="764A191D"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.存在不良信用信息记录且有以下情形之一的</w:t>
      </w:r>
      <w:r w:rsidR="00B301D4">
        <w:rPr>
          <w:rFonts w:ascii="仿宋_GB2312" w:eastAsia="仿宋_GB2312" w:hAnsi="宋体" w:hint="eastAsia"/>
          <w:sz w:val="32"/>
          <w:szCs w:val="32"/>
        </w:rPr>
        <w:t>将被列入本公司供应商负面清单</w:t>
      </w:r>
      <w:r>
        <w:rPr>
          <w:rFonts w:ascii="仿宋_GB2312" w:eastAsia="仿宋_GB2312" w:hAnsi="宋体" w:hint="eastAsia"/>
          <w:sz w:val="32"/>
          <w:szCs w:val="32"/>
        </w:rPr>
        <w:t>：</w:t>
      </w:r>
    </w:p>
    <w:p w14:paraId="7C54227D"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（1）被人民法院列入失信被执行人的;</w:t>
      </w:r>
    </w:p>
    <w:p w14:paraId="42BC1A68"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（2）供应商或其法定代表人或拟派项目经理(项目负责人)被人民检察院列入行贿犯罪档案的;</w:t>
      </w:r>
    </w:p>
    <w:p w14:paraId="454DF181"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（3）被工商行政管理部门列入企业经营异常名录的;</w:t>
      </w:r>
    </w:p>
    <w:p w14:paraId="5A36C704"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（4）被税务部门列入重大税收违法案件当事人名单的;</w:t>
      </w:r>
    </w:p>
    <w:p w14:paraId="027DC68A" w14:textId="77777777" w:rsidR="005B7ED3" w:rsidRDefault="005B7ED3" w:rsidP="005B7ED3">
      <w:pPr>
        <w:autoSpaceDE w:val="0"/>
        <w:autoSpaceDN w:val="0"/>
        <w:adjustRightInd w:val="0"/>
        <w:spacing w:line="592" w:lineRule="exact"/>
        <w:ind w:firstLineChars="182" w:firstLine="582"/>
        <w:jc w:val="left"/>
        <w:rPr>
          <w:rFonts w:ascii="仿宋_GB2312" w:eastAsia="仿宋_GB2312" w:hAnsi="宋体"/>
          <w:sz w:val="32"/>
          <w:szCs w:val="32"/>
        </w:rPr>
      </w:pPr>
      <w:r>
        <w:rPr>
          <w:rFonts w:ascii="仿宋_GB2312" w:eastAsia="仿宋_GB2312" w:hAnsi="宋体" w:hint="eastAsia"/>
          <w:sz w:val="32"/>
          <w:szCs w:val="32"/>
        </w:rPr>
        <w:t>（5）被政府采购监管部门列入政府采购严重违法失信行为记录名单的。</w:t>
      </w:r>
    </w:p>
    <w:p w14:paraId="2E3646B2" w14:textId="77777777" w:rsidR="005B7ED3" w:rsidRDefault="005B7ED3" w:rsidP="005B7ED3">
      <w:pPr>
        <w:autoSpaceDE w:val="0"/>
        <w:autoSpaceDN w:val="0"/>
        <w:adjustRightInd w:val="0"/>
        <w:spacing w:line="592" w:lineRule="exact"/>
        <w:ind w:firstLineChars="181" w:firstLine="579"/>
        <w:jc w:val="left"/>
        <w:rPr>
          <w:rFonts w:ascii="黑体" w:eastAsia="黑体" w:hAnsi="黑体" w:cs="黑体"/>
          <w:sz w:val="32"/>
          <w:szCs w:val="32"/>
        </w:rPr>
      </w:pPr>
      <w:r>
        <w:rPr>
          <w:rFonts w:ascii="黑体" w:eastAsia="黑体" w:hAnsi="黑体" w:cs="黑体" w:hint="eastAsia"/>
          <w:sz w:val="32"/>
          <w:szCs w:val="32"/>
        </w:rPr>
        <w:t>四、联系方式</w:t>
      </w:r>
    </w:p>
    <w:p w14:paraId="7342D4BC" w14:textId="77777777" w:rsidR="005B7ED3" w:rsidRDefault="005B7ED3"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联系人及联系方式：</w:t>
      </w:r>
    </w:p>
    <w:p w14:paraId="3B601FFE" w14:textId="03534320" w:rsidR="00B301D4" w:rsidRDefault="00B301D4"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综合部 王娜 19956053315</w:t>
      </w:r>
    </w:p>
    <w:p w14:paraId="13FBD9E5" w14:textId="2FE36A2A" w:rsidR="005B7ED3" w:rsidRDefault="00B301D4" w:rsidP="00B301D4">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技术部 陈爱华</w:t>
      </w:r>
      <w:r>
        <w:rPr>
          <w:rFonts w:ascii="仿宋_GB2312" w:eastAsia="仿宋_GB2312" w:hAnsi="宋体"/>
          <w:sz w:val="32"/>
          <w:szCs w:val="32"/>
        </w:rPr>
        <w:t xml:space="preserve"> </w:t>
      </w:r>
      <w:r w:rsidR="005B7ED3">
        <w:rPr>
          <w:rFonts w:ascii="仿宋_GB2312" w:eastAsia="仿宋_GB2312" w:hAnsi="宋体" w:hint="eastAsia"/>
          <w:sz w:val="32"/>
          <w:szCs w:val="32"/>
        </w:rPr>
        <w:t>13651940187</w:t>
      </w:r>
    </w:p>
    <w:p w14:paraId="3FE2D074" w14:textId="77777777" w:rsidR="005B7ED3" w:rsidRDefault="005B7ED3"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地址：包河区</w:t>
      </w:r>
      <w:proofErr w:type="gramStart"/>
      <w:r>
        <w:rPr>
          <w:rFonts w:ascii="仿宋_GB2312" w:eastAsia="仿宋_GB2312" w:hAnsi="宋体" w:hint="eastAsia"/>
          <w:sz w:val="32"/>
          <w:szCs w:val="32"/>
        </w:rPr>
        <w:t>云谷路安徽省</w:t>
      </w:r>
      <w:proofErr w:type="gramEnd"/>
      <w:r>
        <w:rPr>
          <w:rFonts w:ascii="仿宋_GB2312" w:eastAsia="仿宋_GB2312" w:hAnsi="宋体" w:hint="eastAsia"/>
          <w:sz w:val="32"/>
          <w:szCs w:val="32"/>
        </w:rPr>
        <w:t>创新馆2号馆北侧2楼；合肥市大数据资产运营有限公司</w:t>
      </w:r>
    </w:p>
    <w:p w14:paraId="7B63B6B2" w14:textId="77777777" w:rsidR="005B7ED3" w:rsidRDefault="005B7ED3" w:rsidP="005B7ED3">
      <w:pPr>
        <w:autoSpaceDE w:val="0"/>
        <w:autoSpaceDN w:val="0"/>
        <w:adjustRightInd w:val="0"/>
        <w:spacing w:line="592"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五、报价要求</w:t>
      </w:r>
    </w:p>
    <w:p w14:paraId="3B64D296" w14:textId="0B2856D8" w:rsidR="005B7ED3" w:rsidRDefault="005B7ED3"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项目报价根据市场行情自行评估报价，价格包括专利</w:t>
      </w:r>
      <w:r>
        <w:rPr>
          <w:rFonts w:ascii="仿宋_GB2312" w:eastAsia="仿宋_GB2312" w:hAnsi="宋体" w:hint="eastAsia"/>
          <w:sz w:val="32"/>
          <w:szCs w:val="32"/>
        </w:rPr>
        <w:lastRenderedPageBreak/>
        <w:t>和软著代理费。采购单位后期不得以任何理由向本公司追加不在报价单内的额外费用，供应商报价时应综合考虑报价风险。</w:t>
      </w:r>
    </w:p>
    <w:p w14:paraId="25EF8B27" w14:textId="77777777" w:rsidR="005B7ED3" w:rsidRDefault="005B7ED3" w:rsidP="005B7ED3">
      <w:pPr>
        <w:autoSpaceDE w:val="0"/>
        <w:autoSpaceDN w:val="0"/>
        <w:adjustRightInd w:val="0"/>
        <w:spacing w:line="592"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六、评标办法</w:t>
      </w:r>
    </w:p>
    <w:p w14:paraId="71BA15A8" w14:textId="324071BA" w:rsidR="005B7ED3" w:rsidRDefault="005B7ED3"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本次询价采购采取</w:t>
      </w:r>
      <w:r w:rsidR="0001080F">
        <w:rPr>
          <w:rFonts w:ascii="仿宋_GB2312" w:eastAsia="仿宋_GB2312" w:hAnsi="宋体" w:hint="eastAsia"/>
          <w:sz w:val="32"/>
          <w:szCs w:val="32"/>
        </w:rPr>
        <w:t>综合</w:t>
      </w:r>
      <w:r w:rsidR="00B301D4">
        <w:rPr>
          <w:rFonts w:ascii="仿宋_GB2312" w:eastAsia="仿宋_GB2312" w:hAnsi="宋体" w:hint="eastAsia"/>
          <w:sz w:val="32"/>
          <w:szCs w:val="32"/>
        </w:rPr>
        <w:t>评分法</w:t>
      </w:r>
      <w:r>
        <w:rPr>
          <w:rFonts w:ascii="仿宋_GB2312" w:eastAsia="仿宋_GB2312" w:hAnsi="宋体" w:hint="eastAsia"/>
          <w:sz w:val="32"/>
          <w:szCs w:val="32"/>
        </w:rPr>
        <w:t>进行评审，</w:t>
      </w:r>
      <w:r w:rsidR="00CD654D">
        <w:rPr>
          <w:rFonts w:ascii="仿宋_GB2312" w:eastAsia="仿宋_GB2312" w:hAnsi="宋体" w:hint="eastAsia"/>
          <w:sz w:val="32"/>
          <w:szCs w:val="32"/>
        </w:rPr>
        <w:t>由综合评定得分最高一方中标，</w:t>
      </w:r>
      <w:r w:rsidR="00705B12">
        <w:rPr>
          <w:rFonts w:ascii="仿宋_GB2312" w:eastAsia="仿宋_GB2312" w:hAnsi="宋体" w:hint="eastAsia"/>
          <w:sz w:val="32"/>
          <w:szCs w:val="32"/>
        </w:rPr>
        <w:t>具体评定要求</w:t>
      </w:r>
      <w:r w:rsidR="00CD654D">
        <w:rPr>
          <w:rFonts w:ascii="仿宋_GB2312" w:eastAsia="仿宋_GB2312" w:hAnsi="宋体" w:hint="eastAsia"/>
          <w:sz w:val="32"/>
          <w:szCs w:val="32"/>
        </w:rPr>
        <w:t>及得分占比</w:t>
      </w:r>
      <w:r w:rsidR="00705B12">
        <w:rPr>
          <w:rFonts w:ascii="仿宋_GB2312" w:eastAsia="仿宋_GB2312" w:hAnsi="宋体" w:hint="eastAsia"/>
          <w:sz w:val="32"/>
          <w:szCs w:val="32"/>
        </w:rPr>
        <w:t>如下：</w:t>
      </w:r>
    </w:p>
    <w:tbl>
      <w:tblPr>
        <w:tblStyle w:val="af0"/>
        <w:tblW w:w="0" w:type="auto"/>
        <w:tblLook w:val="04A0" w:firstRow="1" w:lastRow="0" w:firstColumn="1" w:lastColumn="0" w:noHBand="0" w:noVBand="1"/>
      </w:tblPr>
      <w:tblGrid>
        <w:gridCol w:w="6658"/>
        <w:gridCol w:w="1638"/>
      </w:tblGrid>
      <w:tr w:rsidR="00705B12" w14:paraId="3AEFE5ED" w14:textId="77777777" w:rsidTr="00705B12">
        <w:tc>
          <w:tcPr>
            <w:tcW w:w="6658" w:type="dxa"/>
          </w:tcPr>
          <w:p w14:paraId="158132AB" w14:textId="1B3C298A" w:rsidR="00705B12" w:rsidRPr="00245165" w:rsidRDefault="00705B12" w:rsidP="00872259">
            <w:pPr>
              <w:autoSpaceDE w:val="0"/>
              <w:autoSpaceDN w:val="0"/>
              <w:adjustRightInd w:val="0"/>
              <w:spacing w:line="592" w:lineRule="exact"/>
              <w:jc w:val="center"/>
              <w:rPr>
                <w:rFonts w:asciiTheme="minorEastAsia" w:hAnsiTheme="minorEastAsia" w:cs="黑体"/>
                <w:sz w:val="24"/>
              </w:rPr>
            </w:pPr>
            <w:r w:rsidRPr="00245165">
              <w:rPr>
                <w:rFonts w:asciiTheme="minorEastAsia" w:hAnsiTheme="minorEastAsia" w:cs="黑体" w:hint="eastAsia"/>
                <w:sz w:val="24"/>
              </w:rPr>
              <w:t>要求明细</w:t>
            </w:r>
          </w:p>
        </w:tc>
        <w:tc>
          <w:tcPr>
            <w:tcW w:w="1638" w:type="dxa"/>
          </w:tcPr>
          <w:p w14:paraId="18817EF3" w14:textId="7954E965" w:rsidR="00705B12" w:rsidRPr="00245165" w:rsidRDefault="00705B12" w:rsidP="00872259">
            <w:pPr>
              <w:autoSpaceDE w:val="0"/>
              <w:autoSpaceDN w:val="0"/>
              <w:adjustRightInd w:val="0"/>
              <w:spacing w:line="592" w:lineRule="exact"/>
              <w:jc w:val="center"/>
              <w:rPr>
                <w:rFonts w:asciiTheme="minorEastAsia" w:hAnsiTheme="minorEastAsia" w:cs="黑体"/>
                <w:sz w:val="24"/>
              </w:rPr>
            </w:pPr>
            <w:r w:rsidRPr="00245165">
              <w:rPr>
                <w:rFonts w:asciiTheme="minorEastAsia" w:hAnsiTheme="minorEastAsia" w:cs="黑体" w:hint="eastAsia"/>
                <w:sz w:val="24"/>
              </w:rPr>
              <w:t>占比</w:t>
            </w:r>
          </w:p>
        </w:tc>
      </w:tr>
      <w:tr w:rsidR="00705B12" w14:paraId="0A838C41" w14:textId="77777777" w:rsidTr="00705B12">
        <w:tc>
          <w:tcPr>
            <w:tcW w:w="6658" w:type="dxa"/>
          </w:tcPr>
          <w:p w14:paraId="20549109" w14:textId="4CAEF924"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1.计算机软件著作权及专利代理服务的报价明细</w:t>
            </w:r>
            <w:r w:rsidR="00872259" w:rsidRPr="00245165">
              <w:rPr>
                <w:rFonts w:asciiTheme="minorEastAsia" w:hAnsiTheme="minorEastAsia" w:cs="黑体" w:hint="eastAsia"/>
                <w:sz w:val="24"/>
              </w:rPr>
              <w:t>;</w:t>
            </w:r>
          </w:p>
        </w:tc>
        <w:tc>
          <w:tcPr>
            <w:tcW w:w="1638" w:type="dxa"/>
          </w:tcPr>
          <w:p w14:paraId="674CDB3C" w14:textId="3FB1B404"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50%</w:t>
            </w:r>
          </w:p>
        </w:tc>
      </w:tr>
      <w:tr w:rsidR="00705B12" w14:paraId="66EBDAA5" w14:textId="77777777" w:rsidTr="00705B12">
        <w:tc>
          <w:tcPr>
            <w:tcW w:w="6658" w:type="dxa"/>
          </w:tcPr>
          <w:p w14:paraId="73A84BF6" w14:textId="6F98B51D"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2.供应</w:t>
            </w:r>
            <w:proofErr w:type="gramStart"/>
            <w:r w:rsidRPr="00245165">
              <w:rPr>
                <w:rFonts w:asciiTheme="minorEastAsia" w:hAnsiTheme="minorEastAsia" w:cs="黑体" w:hint="eastAsia"/>
                <w:sz w:val="24"/>
              </w:rPr>
              <w:t>商基础</w:t>
            </w:r>
            <w:proofErr w:type="gramEnd"/>
            <w:r w:rsidRPr="00245165">
              <w:rPr>
                <w:rFonts w:asciiTheme="minorEastAsia" w:hAnsiTheme="minorEastAsia" w:cs="黑体" w:hint="eastAsia"/>
                <w:sz w:val="24"/>
              </w:rPr>
              <w:t>资质要求(国家</w:t>
            </w:r>
            <w:r w:rsidR="00333830" w:rsidRPr="00245165">
              <w:rPr>
                <w:rFonts w:asciiTheme="minorEastAsia" w:hAnsiTheme="minorEastAsia" w:cs="黑体" w:hint="eastAsia"/>
                <w:sz w:val="24"/>
              </w:rPr>
              <w:t>知识产权局</w:t>
            </w:r>
            <w:r w:rsidRPr="00245165">
              <w:rPr>
                <w:rFonts w:asciiTheme="minorEastAsia" w:hAnsiTheme="minorEastAsia" w:cs="黑体" w:hint="eastAsia"/>
                <w:sz w:val="24"/>
              </w:rPr>
              <w:t>备案的代理资质，专利</w:t>
            </w:r>
            <w:r w:rsidR="00333830" w:rsidRPr="00245165">
              <w:rPr>
                <w:rFonts w:asciiTheme="minorEastAsia" w:hAnsiTheme="minorEastAsia" w:cs="黑体" w:hint="eastAsia"/>
                <w:sz w:val="24"/>
              </w:rPr>
              <w:t>代理人资格证</w:t>
            </w:r>
            <w:r w:rsidRPr="00245165">
              <w:rPr>
                <w:rFonts w:asciiTheme="minorEastAsia" w:hAnsiTheme="minorEastAsia" w:cs="黑体" w:hint="eastAsia"/>
                <w:sz w:val="24"/>
              </w:rPr>
              <w:t>，独立法人等其他法律法规规定的其他要求</w:t>
            </w:r>
            <w:r w:rsidRPr="00245165">
              <w:rPr>
                <w:rFonts w:asciiTheme="minorEastAsia" w:hAnsiTheme="minorEastAsia" w:cs="黑体"/>
                <w:sz w:val="24"/>
              </w:rPr>
              <w:t>)</w:t>
            </w:r>
            <w:r w:rsidR="00872259" w:rsidRPr="00245165">
              <w:rPr>
                <w:rFonts w:asciiTheme="minorEastAsia" w:hAnsiTheme="minorEastAsia" w:cs="黑体"/>
                <w:sz w:val="24"/>
              </w:rPr>
              <w:t>;</w:t>
            </w:r>
          </w:p>
        </w:tc>
        <w:tc>
          <w:tcPr>
            <w:tcW w:w="1638" w:type="dxa"/>
          </w:tcPr>
          <w:p w14:paraId="1A771EF8" w14:textId="0345F632"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10%</w:t>
            </w:r>
          </w:p>
        </w:tc>
      </w:tr>
      <w:tr w:rsidR="00705B12" w14:paraId="0AB89BE9" w14:textId="77777777" w:rsidTr="00705B12">
        <w:tc>
          <w:tcPr>
            <w:tcW w:w="6658" w:type="dxa"/>
          </w:tcPr>
          <w:p w14:paraId="012FE1E2" w14:textId="50690DF9"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3.提供合肥本地化服务，本地有驻场人员</w:t>
            </w:r>
            <w:r w:rsidR="00872259" w:rsidRPr="00245165">
              <w:rPr>
                <w:rFonts w:asciiTheme="minorEastAsia" w:hAnsiTheme="minorEastAsia" w:cs="黑体" w:hint="eastAsia"/>
                <w:sz w:val="24"/>
              </w:rPr>
              <w:t>;</w:t>
            </w:r>
          </w:p>
        </w:tc>
        <w:tc>
          <w:tcPr>
            <w:tcW w:w="1638" w:type="dxa"/>
          </w:tcPr>
          <w:p w14:paraId="24F94AD5" w14:textId="6B603528"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20%</w:t>
            </w:r>
          </w:p>
        </w:tc>
      </w:tr>
      <w:tr w:rsidR="00705B12" w14:paraId="6EC96F41" w14:textId="77777777" w:rsidTr="00705B12">
        <w:tc>
          <w:tcPr>
            <w:tcW w:w="6658" w:type="dxa"/>
          </w:tcPr>
          <w:p w14:paraId="6741E00B" w14:textId="6949EDC9"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4.具备协助梳理整理</w:t>
            </w:r>
            <w:proofErr w:type="gramStart"/>
            <w:r w:rsidRPr="00245165">
              <w:rPr>
                <w:rFonts w:asciiTheme="minorEastAsia" w:hAnsiTheme="minorEastAsia" w:cs="黑体" w:hint="eastAsia"/>
                <w:sz w:val="24"/>
              </w:rPr>
              <w:t>软著与</w:t>
            </w:r>
            <w:proofErr w:type="gramEnd"/>
            <w:r w:rsidRPr="00245165">
              <w:rPr>
                <w:rFonts w:asciiTheme="minorEastAsia" w:hAnsiTheme="minorEastAsia" w:cs="黑体" w:hint="eastAsia"/>
                <w:sz w:val="24"/>
              </w:rPr>
              <w:t>专利相关材料的能力</w:t>
            </w:r>
            <w:r w:rsidR="00872259" w:rsidRPr="00245165">
              <w:rPr>
                <w:rFonts w:asciiTheme="minorEastAsia" w:hAnsiTheme="minorEastAsia" w:cs="黑体" w:hint="eastAsia"/>
                <w:sz w:val="24"/>
              </w:rPr>
              <w:t>.</w:t>
            </w:r>
          </w:p>
        </w:tc>
        <w:tc>
          <w:tcPr>
            <w:tcW w:w="1638" w:type="dxa"/>
          </w:tcPr>
          <w:p w14:paraId="653CF680" w14:textId="26DE16CD" w:rsidR="00705B12" w:rsidRPr="00245165" w:rsidRDefault="00705B12" w:rsidP="005B7ED3">
            <w:pPr>
              <w:autoSpaceDE w:val="0"/>
              <w:autoSpaceDN w:val="0"/>
              <w:adjustRightInd w:val="0"/>
              <w:spacing w:line="592" w:lineRule="exact"/>
              <w:jc w:val="left"/>
              <w:rPr>
                <w:rFonts w:asciiTheme="minorEastAsia" w:hAnsiTheme="minorEastAsia" w:cs="黑体"/>
                <w:sz w:val="24"/>
              </w:rPr>
            </w:pPr>
            <w:r w:rsidRPr="00245165">
              <w:rPr>
                <w:rFonts w:asciiTheme="minorEastAsia" w:hAnsiTheme="minorEastAsia" w:cs="黑体" w:hint="eastAsia"/>
                <w:sz w:val="24"/>
              </w:rPr>
              <w:t>20%</w:t>
            </w:r>
          </w:p>
        </w:tc>
      </w:tr>
    </w:tbl>
    <w:p w14:paraId="1C270E2D" w14:textId="77777777" w:rsidR="00705B12" w:rsidRDefault="00705B12" w:rsidP="00CD654D">
      <w:pPr>
        <w:autoSpaceDE w:val="0"/>
        <w:autoSpaceDN w:val="0"/>
        <w:adjustRightInd w:val="0"/>
        <w:spacing w:line="592" w:lineRule="exact"/>
        <w:jc w:val="left"/>
        <w:rPr>
          <w:rFonts w:ascii="黑体" w:eastAsia="黑体" w:hAnsi="黑体" w:cs="黑体"/>
          <w:sz w:val="32"/>
          <w:szCs w:val="32"/>
        </w:rPr>
      </w:pPr>
    </w:p>
    <w:p w14:paraId="0ADDBA9B" w14:textId="77777777" w:rsidR="005B7ED3" w:rsidRDefault="005B7ED3" w:rsidP="005B7ED3">
      <w:pPr>
        <w:autoSpaceDE w:val="0"/>
        <w:autoSpaceDN w:val="0"/>
        <w:adjustRightInd w:val="0"/>
        <w:spacing w:line="592" w:lineRule="exact"/>
        <w:ind w:firstLineChars="181" w:firstLine="579"/>
        <w:jc w:val="left"/>
        <w:rPr>
          <w:rFonts w:ascii="黑体" w:eastAsia="黑体" w:hAnsi="黑体" w:cs="黑体"/>
          <w:sz w:val="32"/>
          <w:szCs w:val="32"/>
        </w:rPr>
      </w:pPr>
      <w:r>
        <w:rPr>
          <w:rFonts w:ascii="黑体" w:eastAsia="黑体" w:hAnsi="黑体" w:cs="黑体" w:hint="eastAsia"/>
          <w:sz w:val="32"/>
          <w:szCs w:val="32"/>
        </w:rPr>
        <w:t>七、其他事项说明</w:t>
      </w:r>
    </w:p>
    <w:p w14:paraId="774C876D" w14:textId="344D517E" w:rsidR="005B7ED3" w:rsidRDefault="005B7ED3"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.供应商须在</w:t>
      </w:r>
      <w:r w:rsidR="00737215">
        <w:rPr>
          <w:rFonts w:ascii="仿宋_GB2312" w:eastAsia="仿宋_GB2312" w:hAnsi="宋体" w:hint="eastAsia"/>
          <w:sz w:val="32"/>
          <w:szCs w:val="32"/>
        </w:rPr>
        <w:t>2020年7月16日前</w:t>
      </w:r>
      <w:r>
        <w:rPr>
          <w:rFonts w:ascii="仿宋_GB2312" w:eastAsia="仿宋_GB2312" w:hAnsi="宋体" w:hint="eastAsia"/>
          <w:sz w:val="32"/>
          <w:szCs w:val="32"/>
        </w:rPr>
        <w:t>将相关材料</w:t>
      </w:r>
      <w:r w:rsidR="00D02812">
        <w:rPr>
          <w:rFonts w:ascii="仿宋_GB2312" w:eastAsia="仿宋_GB2312" w:hAnsi="宋体" w:hint="eastAsia"/>
          <w:sz w:val="32"/>
          <w:szCs w:val="32"/>
        </w:rPr>
        <w:t>邮寄</w:t>
      </w:r>
      <w:r>
        <w:rPr>
          <w:rFonts w:ascii="仿宋_GB2312" w:eastAsia="仿宋_GB2312" w:hAnsi="宋体" w:hint="eastAsia"/>
          <w:sz w:val="32"/>
          <w:szCs w:val="32"/>
        </w:rPr>
        <w:t>至本公司</w:t>
      </w:r>
      <w:r w:rsidR="00D02812">
        <w:rPr>
          <w:rFonts w:ascii="仿宋_GB2312" w:eastAsia="仿宋_GB2312" w:hAnsi="宋体" w:hint="eastAsia"/>
          <w:sz w:val="32"/>
          <w:szCs w:val="32"/>
        </w:rPr>
        <w:t>，地址：安徽省合肥市包河区</w:t>
      </w:r>
      <w:proofErr w:type="gramStart"/>
      <w:r w:rsidR="00D02812">
        <w:rPr>
          <w:rFonts w:ascii="仿宋_GB2312" w:eastAsia="仿宋_GB2312" w:hAnsi="宋体" w:hint="eastAsia"/>
          <w:sz w:val="32"/>
          <w:szCs w:val="32"/>
        </w:rPr>
        <w:t>云谷路与</w:t>
      </w:r>
      <w:proofErr w:type="gramEnd"/>
      <w:r w:rsidR="00D02812">
        <w:rPr>
          <w:rFonts w:ascii="仿宋_GB2312" w:eastAsia="仿宋_GB2312" w:hAnsi="宋体" w:hint="eastAsia"/>
          <w:sz w:val="32"/>
          <w:szCs w:val="32"/>
        </w:rPr>
        <w:t>环湖北路交口安徽创新馆2号馆2楼</w:t>
      </w:r>
      <w:r w:rsidR="00F66E74">
        <w:rPr>
          <w:rFonts w:ascii="仿宋_GB2312" w:eastAsia="仿宋_GB2312" w:hAnsi="宋体" w:hint="eastAsia"/>
          <w:sz w:val="32"/>
          <w:szCs w:val="32"/>
        </w:rPr>
        <w:t xml:space="preserve"> 合肥市大数据资产运营有限公司</w:t>
      </w:r>
      <w:r>
        <w:rPr>
          <w:rFonts w:ascii="仿宋_GB2312" w:eastAsia="仿宋_GB2312" w:hAnsi="宋体" w:hint="eastAsia"/>
          <w:sz w:val="32"/>
          <w:szCs w:val="32"/>
        </w:rPr>
        <w:t>。</w:t>
      </w:r>
    </w:p>
    <w:p w14:paraId="4DF44680" w14:textId="08E9C5B1" w:rsidR="005B7ED3" w:rsidRDefault="00D02812" w:rsidP="005B7ED3">
      <w:pPr>
        <w:autoSpaceDE w:val="0"/>
        <w:autoSpaceDN w:val="0"/>
        <w:adjustRightInd w:val="0"/>
        <w:spacing w:line="592"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005B7ED3">
        <w:rPr>
          <w:rFonts w:ascii="仿宋_GB2312" w:eastAsia="仿宋_GB2312" w:hAnsi="宋体" w:hint="eastAsia"/>
          <w:sz w:val="32"/>
          <w:szCs w:val="32"/>
        </w:rPr>
        <w:t>.如有疑问，可于工作日9:00~1</w:t>
      </w:r>
      <w:r>
        <w:rPr>
          <w:rFonts w:ascii="仿宋_GB2312" w:eastAsia="仿宋_GB2312" w:hAnsi="宋体" w:hint="eastAsia"/>
          <w:sz w:val="32"/>
          <w:szCs w:val="32"/>
        </w:rPr>
        <w:t>2</w:t>
      </w:r>
      <w:r w:rsidR="005B7ED3">
        <w:rPr>
          <w:rFonts w:ascii="仿宋_GB2312" w:eastAsia="仿宋_GB2312" w:hAnsi="宋体" w:hint="eastAsia"/>
          <w:sz w:val="32"/>
          <w:szCs w:val="32"/>
        </w:rPr>
        <w:t>:</w:t>
      </w:r>
      <w:r>
        <w:rPr>
          <w:rFonts w:ascii="仿宋_GB2312" w:eastAsia="仿宋_GB2312" w:hAnsi="宋体" w:hint="eastAsia"/>
          <w:sz w:val="32"/>
          <w:szCs w:val="32"/>
        </w:rPr>
        <w:t>0</w:t>
      </w:r>
      <w:r w:rsidR="005B7ED3">
        <w:rPr>
          <w:rFonts w:ascii="仿宋_GB2312" w:eastAsia="仿宋_GB2312" w:hAnsi="宋体" w:hint="eastAsia"/>
          <w:sz w:val="32"/>
          <w:szCs w:val="32"/>
        </w:rPr>
        <w:t>0、</w:t>
      </w:r>
      <w:r w:rsidR="005B7ED3">
        <w:rPr>
          <w:rFonts w:ascii="仿宋_GB2312" w:eastAsia="仿宋_GB2312" w:hAnsi="宋体"/>
          <w:sz w:val="32"/>
          <w:szCs w:val="32"/>
        </w:rPr>
        <w:t>1</w:t>
      </w:r>
      <w:r>
        <w:rPr>
          <w:rFonts w:ascii="仿宋_GB2312" w:eastAsia="仿宋_GB2312" w:hAnsi="宋体" w:hint="eastAsia"/>
          <w:sz w:val="32"/>
          <w:szCs w:val="32"/>
        </w:rPr>
        <w:t>3</w:t>
      </w:r>
      <w:r w:rsidR="005B7ED3">
        <w:rPr>
          <w:rFonts w:ascii="仿宋_GB2312" w:eastAsia="仿宋_GB2312" w:hAnsi="宋体" w:hint="eastAsia"/>
          <w:sz w:val="32"/>
          <w:szCs w:val="32"/>
        </w:rPr>
        <w:t>:</w:t>
      </w:r>
      <w:r>
        <w:rPr>
          <w:rFonts w:ascii="仿宋_GB2312" w:eastAsia="仿宋_GB2312" w:hAnsi="宋体" w:hint="eastAsia"/>
          <w:sz w:val="32"/>
          <w:szCs w:val="32"/>
        </w:rPr>
        <w:t>0</w:t>
      </w:r>
      <w:r w:rsidR="005B7ED3">
        <w:rPr>
          <w:rFonts w:ascii="仿宋_GB2312" w:eastAsia="仿宋_GB2312" w:hAnsi="宋体" w:hint="eastAsia"/>
          <w:sz w:val="32"/>
          <w:szCs w:val="32"/>
        </w:rPr>
        <w:t>0~17:00联系本项目联系人。</w:t>
      </w:r>
    </w:p>
    <w:p w14:paraId="2F41778A" w14:textId="77777777" w:rsidR="005B7ED3" w:rsidRDefault="005B7ED3" w:rsidP="005B7ED3">
      <w:pPr>
        <w:spacing w:line="360" w:lineRule="auto"/>
        <w:ind w:firstLineChars="200" w:firstLine="640"/>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八、供应商报价</w:t>
      </w:r>
      <w:r>
        <w:rPr>
          <w:rFonts w:ascii="黑体" w:eastAsia="黑体" w:hAnsi="黑体" w:cs="黑体" w:hint="eastAsia"/>
          <w:sz w:val="32"/>
          <w:szCs w:val="32"/>
        </w:rPr>
        <w:t>资料清单</w:t>
      </w:r>
    </w:p>
    <w:tbl>
      <w:tblPr>
        <w:tblW w:w="8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413"/>
        <w:gridCol w:w="2215"/>
      </w:tblGrid>
      <w:tr w:rsidR="005B7ED3" w14:paraId="13D34281" w14:textId="77777777" w:rsidTr="00C17C46">
        <w:trPr>
          <w:trHeight w:val="585"/>
        </w:trPr>
        <w:tc>
          <w:tcPr>
            <w:tcW w:w="712" w:type="dxa"/>
            <w:vAlign w:val="center"/>
          </w:tcPr>
          <w:p w14:paraId="7D93B734" w14:textId="77777777" w:rsidR="005B7ED3" w:rsidRDefault="005B7ED3" w:rsidP="00C17C46">
            <w:pPr>
              <w:spacing w:line="400" w:lineRule="exact"/>
              <w:jc w:val="center"/>
              <w:rPr>
                <w:rFonts w:ascii="宋体" w:hAnsi="宋体"/>
                <w:b/>
                <w:sz w:val="24"/>
              </w:rPr>
            </w:pPr>
            <w:r>
              <w:rPr>
                <w:rFonts w:ascii="宋体" w:hAnsi="宋体" w:hint="eastAsia"/>
                <w:b/>
                <w:sz w:val="24"/>
              </w:rPr>
              <w:t>序号</w:t>
            </w:r>
          </w:p>
        </w:tc>
        <w:tc>
          <w:tcPr>
            <w:tcW w:w="5413" w:type="dxa"/>
            <w:vAlign w:val="center"/>
          </w:tcPr>
          <w:p w14:paraId="26E8506F" w14:textId="77777777" w:rsidR="005B7ED3" w:rsidRDefault="005B7ED3" w:rsidP="00C17C46">
            <w:pPr>
              <w:spacing w:line="400" w:lineRule="exact"/>
              <w:jc w:val="center"/>
              <w:rPr>
                <w:rFonts w:ascii="宋体" w:hAnsi="宋体"/>
                <w:b/>
                <w:sz w:val="24"/>
              </w:rPr>
            </w:pPr>
            <w:r>
              <w:rPr>
                <w:rFonts w:ascii="宋体" w:hAnsi="宋体" w:hint="eastAsia"/>
                <w:b/>
                <w:sz w:val="24"/>
              </w:rPr>
              <w:t>资料名称</w:t>
            </w:r>
          </w:p>
        </w:tc>
        <w:tc>
          <w:tcPr>
            <w:tcW w:w="2215" w:type="dxa"/>
            <w:vAlign w:val="center"/>
          </w:tcPr>
          <w:p w14:paraId="3962869F" w14:textId="77777777" w:rsidR="005B7ED3" w:rsidRDefault="005B7ED3" w:rsidP="00C17C46">
            <w:pPr>
              <w:spacing w:line="400" w:lineRule="exact"/>
              <w:jc w:val="center"/>
              <w:rPr>
                <w:rFonts w:ascii="宋体" w:hAnsi="宋体"/>
                <w:b/>
                <w:sz w:val="24"/>
              </w:rPr>
            </w:pPr>
            <w:r>
              <w:rPr>
                <w:rFonts w:ascii="宋体" w:hAnsi="宋体" w:hint="eastAsia"/>
                <w:b/>
                <w:sz w:val="24"/>
              </w:rPr>
              <w:t>备注</w:t>
            </w:r>
          </w:p>
        </w:tc>
      </w:tr>
      <w:tr w:rsidR="005B7ED3" w14:paraId="5D8338E2" w14:textId="77777777" w:rsidTr="00C17C46">
        <w:tc>
          <w:tcPr>
            <w:tcW w:w="712" w:type="dxa"/>
            <w:vAlign w:val="center"/>
          </w:tcPr>
          <w:p w14:paraId="2AAAFFF1" w14:textId="77777777" w:rsidR="005B7ED3" w:rsidRDefault="005B7ED3" w:rsidP="00C17C46">
            <w:pPr>
              <w:spacing w:before="50" w:after="50" w:line="360" w:lineRule="auto"/>
              <w:jc w:val="center"/>
              <w:rPr>
                <w:rFonts w:ascii="宋体" w:hAnsi="宋体"/>
                <w:kern w:val="0"/>
                <w:sz w:val="24"/>
              </w:rPr>
            </w:pPr>
            <w:proofErr w:type="gramStart"/>
            <w:r>
              <w:rPr>
                <w:rFonts w:ascii="宋体" w:hAnsi="宋体" w:hint="eastAsia"/>
                <w:kern w:val="0"/>
                <w:sz w:val="24"/>
                <w:lang w:val="zh-CN"/>
              </w:rPr>
              <w:t>一</w:t>
            </w:r>
            <w:proofErr w:type="gramEnd"/>
          </w:p>
        </w:tc>
        <w:tc>
          <w:tcPr>
            <w:tcW w:w="5413" w:type="dxa"/>
            <w:vAlign w:val="center"/>
          </w:tcPr>
          <w:p w14:paraId="7D29996A" w14:textId="77777777" w:rsidR="005B7ED3" w:rsidRDefault="005B7ED3" w:rsidP="00C17C46">
            <w:pPr>
              <w:rPr>
                <w:rFonts w:ascii="宋体" w:hAnsi="宋体"/>
                <w:u w:val="single"/>
              </w:rPr>
            </w:pPr>
            <w:r>
              <w:rPr>
                <w:rFonts w:ascii="宋体" w:hAnsi="宋体" w:hint="eastAsia"/>
                <w:bCs/>
                <w:sz w:val="24"/>
              </w:rPr>
              <w:t>专利和软件著作权代理服务的报价明细</w:t>
            </w:r>
            <w:r>
              <w:rPr>
                <w:rFonts w:ascii="宋体" w:hAnsi="宋体" w:hint="eastAsia"/>
                <w:bCs/>
                <w:sz w:val="24"/>
              </w:rPr>
              <w:t xml:space="preserve">            </w:t>
            </w:r>
          </w:p>
        </w:tc>
        <w:tc>
          <w:tcPr>
            <w:tcW w:w="2215" w:type="dxa"/>
            <w:vAlign w:val="center"/>
          </w:tcPr>
          <w:p w14:paraId="3FEF61AE" w14:textId="77777777" w:rsidR="005B7ED3" w:rsidRDefault="005B7ED3" w:rsidP="00C17C46">
            <w:pPr>
              <w:spacing w:before="50" w:after="50" w:line="360" w:lineRule="auto"/>
              <w:jc w:val="center"/>
              <w:rPr>
                <w:rFonts w:ascii="宋体" w:hAnsi="宋体"/>
                <w:kern w:val="0"/>
                <w:sz w:val="24"/>
              </w:rPr>
            </w:pPr>
          </w:p>
        </w:tc>
      </w:tr>
      <w:tr w:rsidR="005B7ED3" w14:paraId="5EDB715F" w14:textId="77777777" w:rsidTr="00C17C46">
        <w:tc>
          <w:tcPr>
            <w:tcW w:w="712" w:type="dxa"/>
            <w:vAlign w:val="center"/>
          </w:tcPr>
          <w:p w14:paraId="0E2A2CCB" w14:textId="77777777" w:rsidR="005B7ED3" w:rsidRDefault="005B7ED3" w:rsidP="00C17C46">
            <w:pPr>
              <w:spacing w:before="50" w:after="50" w:line="360" w:lineRule="auto"/>
              <w:jc w:val="center"/>
              <w:rPr>
                <w:rFonts w:ascii="宋体" w:hAnsi="宋体"/>
                <w:kern w:val="0"/>
                <w:sz w:val="24"/>
              </w:rPr>
            </w:pPr>
            <w:r>
              <w:rPr>
                <w:rFonts w:ascii="宋体" w:hAnsi="宋体" w:hint="eastAsia"/>
                <w:kern w:val="0"/>
                <w:sz w:val="24"/>
              </w:rPr>
              <w:lastRenderedPageBreak/>
              <w:t>二</w:t>
            </w:r>
          </w:p>
        </w:tc>
        <w:tc>
          <w:tcPr>
            <w:tcW w:w="5413" w:type="dxa"/>
            <w:vAlign w:val="center"/>
          </w:tcPr>
          <w:p w14:paraId="03051070" w14:textId="77777777" w:rsidR="005B7ED3" w:rsidRDefault="005B7ED3" w:rsidP="00C17C46">
            <w:pPr>
              <w:rPr>
                <w:rFonts w:ascii="宋体" w:hAnsi="宋体"/>
                <w:sz w:val="24"/>
              </w:rPr>
            </w:pPr>
            <w:r>
              <w:rPr>
                <w:rFonts w:ascii="宋体" w:hAnsi="宋体" w:hint="eastAsia"/>
                <w:sz w:val="24"/>
              </w:rPr>
              <w:t>供应</w:t>
            </w:r>
            <w:proofErr w:type="gramStart"/>
            <w:r>
              <w:rPr>
                <w:rFonts w:ascii="宋体" w:hAnsi="宋体" w:hint="eastAsia"/>
                <w:sz w:val="24"/>
              </w:rPr>
              <w:t>商综合</w:t>
            </w:r>
            <w:proofErr w:type="gramEnd"/>
            <w:r>
              <w:rPr>
                <w:rFonts w:ascii="宋体" w:hAnsi="宋体" w:hint="eastAsia"/>
                <w:sz w:val="24"/>
              </w:rPr>
              <w:t>情况简介</w:t>
            </w:r>
          </w:p>
        </w:tc>
        <w:tc>
          <w:tcPr>
            <w:tcW w:w="2215" w:type="dxa"/>
            <w:vAlign w:val="center"/>
          </w:tcPr>
          <w:p w14:paraId="74543E00" w14:textId="77777777" w:rsidR="005B7ED3" w:rsidRDefault="005B7ED3" w:rsidP="00C17C46">
            <w:pPr>
              <w:spacing w:before="50" w:after="50" w:line="360" w:lineRule="auto"/>
              <w:jc w:val="center"/>
              <w:rPr>
                <w:rFonts w:ascii="宋体" w:hAnsi="宋体"/>
                <w:kern w:val="0"/>
                <w:sz w:val="24"/>
              </w:rPr>
            </w:pPr>
          </w:p>
        </w:tc>
      </w:tr>
      <w:tr w:rsidR="005B7ED3" w14:paraId="66E618D1" w14:textId="77777777" w:rsidTr="00C17C46">
        <w:tc>
          <w:tcPr>
            <w:tcW w:w="712" w:type="dxa"/>
            <w:vAlign w:val="center"/>
          </w:tcPr>
          <w:p w14:paraId="23994585" w14:textId="77777777" w:rsidR="005B7ED3" w:rsidRDefault="005B7ED3" w:rsidP="00C17C46">
            <w:pPr>
              <w:spacing w:before="50" w:after="50" w:line="360" w:lineRule="auto"/>
              <w:jc w:val="center"/>
              <w:rPr>
                <w:rFonts w:ascii="宋体" w:hAnsi="宋体"/>
                <w:kern w:val="0"/>
                <w:sz w:val="24"/>
              </w:rPr>
            </w:pPr>
            <w:r>
              <w:rPr>
                <w:rFonts w:ascii="宋体" w:hAnsi="宋体" w:hint="eastAsia"/>
                <w:kern w:val="0"/>
                <w:sz w:val="24"/>
              </w:rPr>
              <w:t>三</w:t>
            </w:r>
          </w:p>
        </w:tc>
        <w:tc>
          <w:tcPr>
            <w:tcW w:w="5413" w:type="dxa"/>
            <w:vAlign w:val="center"/>
          </w:tcPr>
          <w:p w14:paraId="4A0CCA65" w14:textId="77777777" w:rsidR="005B7ED3" w:rsidRDefault="005B7ED3" w:rsidP="00C17C46">
            <w:pPr>
              <w:rPr>
                <w:rFonts w:ascii="宋体" w:hAnsi="宋体"/>
                <w:sz w:val="24"/>
              </w:rPr>
            </w:pPr>
            <w:r>
              <w:rPr>
                <w:rFonts w:ascii="宋体" w:hAnsi="宋体" w:hint="eastAsia"/>
                <w:bCs/>
                <w:sz w:val="24"/>
              </w:rPr>
              <w:t>无重大违法记录声明函、无不良信用记录声明函</w:t>
            </w:r>
          </w:p>
        </w:tc>
        <w:tc>
          <w:tcPr>
            <w:tcW w:w="2215" w:type="dxa"/>
            <w:vAlign w:val="center"/>
          </w:tcPr>
          <w:p w14:paraId="67BD5EAE" w14:textId="77777777" w:rsidR="005B7ED3" w:rsidRDefault="005B7ED3" w:rsidP="00C17C46">
            <w:pPr>
              <w:spacing w:before="50" w:after="50" w:line="360" w:lineRule="auto"/>
              <w:jc w:val="center"/>
              <w:rPr>
                <w:rFonts w:ascii="宋体" w:hAnsi="宋体"/>
                <w:kern w:val="0"/>
                <w:sz w:val="24"/>
                <w:lang w:val="zh-CN"/>
              </w:rPr>
            </w:pPr>
          </w:p>
        </w:tc>
      </w:tr>
      <w:tr w:rsidR="005B7ED3" w14:paraId="5254DEB9" w14:textId="77777777" w:rsidTr="00C17C46">
        <w:tc>
          <w:tcPr>
            <w:tcW w:w="712" w:type="dxa"/>
            <w:vAlign w:val="center"/>
          </w:tcPr>
          <w:p w14:paraId="24530170" w14:textId="77777777" w:rsidR="005B7ED3" w:rsidRDefault="005B7ED3" w:rsidP="00C17C46">
            <w:pPr>
              <w:spacing w:before="50" w:after="50" w:line="360" w:lineRule="auto"/>
              <w:jc w:val="center"/>
              <w:rPr>
                <w:rFonts w:ascii="宋体" w:hAnsi="宋体"/>
                <w:kern w:val="0"/>
                <w:sz w:val="24"/>
              </w:rPr>
            </w:pPr>
            <w:r>
              <w:rPr>
                <w:rFonts w:ascii="宋体" w:hAnsi="宋体" w:hint="eastAsia"/>
                <w:kern w:val="0"/>
                <w:sz w:val="24"/>
              </w:rPr>
              <w:t>四</w:t>
            </w:r>
          </w:p>
        </w:tc>
        <w:tc>
          <w:tcPr>
            <w:tcW w:w="5413" w:type="dxa"/>
            <w:vAlign w:val="center"/>
          </w:tcPr>
          <w:p w14:paraId="1F6AF4AA" w14:textId="77777777" w:rsidR="005B7ED3" w:rsidRDefault="005B7ED3" w:rsidP="00C17C46">
            <w:pPr>
              <w:rPr>
                <w:rFonts w:ascii="宋体" w:hAnsi="宋体"/>
                <w:bCs/>
                <w:sz w:val="24"/>
              </w:rPr>
            </w:pPr>
            <w:r>
              <w:rPr>
                <w:rFonts w:ascii="宋体" w:hAnsi="宋体" w:hint="eastAsia"/>
                <w:bCs/>
                <w:sz w:val="24"/>
              </w:rPr>
              <w:t>供应</w:t>
            </w:r>
            <w:proofErr w:type="gramStart"/>
            <w:r>
              <w:rPr>
                <w:rFonts w:ascii="宋体" w:hAnsi="宋体" w:hint="eastAsia"/>
                <w:bCs/>
                <w:sz w:val="24"/>
              </w:rPr>
              <w:t>商基础</w:t>
            </w:r>
            <w:proofErr w:type="gramEnd"/>
            <w:r>
              <w:rPr>
                <w:rFonts w:ascii="宋体" w:hAnsi="宋体" w:hint="eastAsia"/>
                <w:bCs/>
                <w:sz w:val="24"/>
              </w:rPr>
              <w:t>资质要求（国家知识产权局备案的代理资质，专利代理人资格证，独立法人等其他法律法规规定的其他要求）</w:t>
            </w:r>
          </w:p>
        </w:tc>
        <w:tc>
          <w:tcPr>
            <w:tcW w:w="2215" w:type="dxa"/>
            <w:vAlign w:val="center"/>
          </w:tcPr>
          <w:p w14:paraId="6538E277" w14:textId="77777777" w:rsidR="005B7ED3" w:rsidRDefault="005B7ED3" w:rsidP="00C17C46">
            <w:pPr>
              <w:spacing w:before="50" w:after="50" w:line="360" w:lineRule="auto"/>
              <w:jc w:val="center"/>
              <w:rPr>
                <w:rFonts w:ascii="宋体" w:hAnsi="宋体"/>
                <w:kern w:val="0"/>
                <w:sz w:val="24"/>
                <w:lang w:val="zh-CN"/>
              </w:rPr>
            </w:pPr>
          </w:p>
        </w:tc>
      </w:tr>
      <w:tr w:rsidR="005B7ED3" w14:paraId="4B45D61C" w14:textId="77777777" w:rsidTr="00C17C46">
        <w:tc>
          <w:tcPr>
            <w:tcW w:w="712" w:type="dxa"/>
            <w:vAlign w:val="center"/>
          </w:tcPr>
          <w:p w14:paraId="1CF143D7" w14:textId="77777777" w:rsidR="005B7ED3" w:rsidRDefault="005B7ED3" w:rsidP="00C17C46">
            <w:pPr>
              <w:spacing w:before="50" w:after="50" w:line="360" w:lineRule="auto"/>
              <w:jc w:val="center"/>
              <w:rPr>
                <w:rFonts w:ascii="宋体" w:hAnsi="宋体"/>
                <w:kern w:val="0"/>
                <w:sz w:val="24"/>
              </w:rPr>
            </w:pPr>
            <w:r>
              <w:rPr>
                <w:rFonts w:ascii="宋体" w:hAnsi="宋体" w:hint="eastAsia"/>
                <w:kern w:val="0"/>
                <w:sz w:val="24"/>
              </w:rPr>
              <w:t>五</w:t>
            </w:r>
          </w:p>
        </w:tc>
        <w:tc>
          <w:tcPr>
            <w:tcW w:w="5413" w:type="dxa"/>
            <w:vAlign w:val="center"/>
          </w:tcPr>
          <w:p w14:paraId="6EC44068" w14:textId="77777777" w:rsidR="005B7ED3" w:rsidRDefault="005B7ED3" w:rsidP="00C17C46">
            <w:pPr>
              <w:rPr>
                <w:rFonts w:ascii="宋体" w:hAnsi="宋体"/>
                <w:sz w:val="24"/>
              </w:rPr>
            </w:pPr>
            <w:r>
              <w:rPr>
                <w:rFonts w:ascii="宋体" w:hAnsi="宋体" w:hint="eastAsia"/>
                <w:sz w:val="24"/>
              </w:rPr>
              <w:t>其他文件</w:t>
            </w:r>
          </w:p>
        </w:tc>
        <w:tc>
          <w:tcPr>
            <w:tcW w:w="2215" w:type="dxa"/>
            <w:vAlign w:val="center"/>
          </w:tcPr>
          <w:p w14:paraId="79E7C38C" w14:textId="77777777" w:rsidR="005B7ED3" w:rsidRDefault="005B7ED3" w:rsidP="00C17C46">
            <w:pPr>
              <w:spacing w:before="50" w:after="50" w:line="360" w:lineRule="auto"/>
              <w:jc w:val="center"/>
              <w:rPr>
                <w:rFonts w:ascii="宋体" w:hAnsi="宋体"/>
                <w:kern w:val="0"/>
                <w:sz w:val="24"/>
                <w:lang w:val="zh-CN"/>
              </w:rPr>
            </w:pPr>
          </w:p>
        </w:tc>
      </w:tr>
    </w:tbl>
    <w:p w14:paraId="5133BA93" w14:textId="5A75EF0C" w:rsidR="005B7ED3" w:rsidRDefault="00B301D4" w:rsidP="00B301D4">
      <w:pPr>
        <w:spacing w:beforeLines="50" w:before="156" w:afterLines="50" w:after="156" w:line="360" w:lineRule="auto"/>
        <w:ind w:firstLineChars="1100" w:firstLine="35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合肥市大数据资产运营有限公司</w:t>
      </w:r>
    </w:p>
    <w:p w14:paraId="1C3C303A" w14:textId="7606773C" w:rsidR="00B301D4" w:rsidRDefault="00B301D4" w:rsidP="00B301D4">
      <w:pPr>
        <w:spacing w:beforeLines="50" w:before="156" w:afterLines="50" w:after="156" w:line="360" w:lineRule="auto"/>
        <w:ind w:firstLineChars="1600" w:firstLine="51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2020年7月1</w:t>
      </w:r>
      <w:r w:rsidR="00737215">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日</w:t>
      </w:r>
    </w:p>
    <w:p w14:paraId="0DB80DA6" w14:textId="0C729EF1"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24482A84" w14:textId="7F93CECF"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6471D8A1" w14:textId="7E907505"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06E64D89" w14:textId="4C39390A"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4A4E1E48" w14:textId="31EC8E58"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5B1D85CE" w14:textId="20337C25"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722E6118" w14:textId="784FC4C2" w:rsidR="00BB061C" w:rsidRDefault="00BB061C" w:rsidP="005B7ED3">
      <w:pPr>
        <w:spacing w:beforeLines="50" w:before="156" w:afterLines="50" w:after="156" w:line="360" w:lineRule="auto"/>
        <w:jc w:val="left"/>
        <w:rPr>
          <w:rFonts w:ascii="仿宋_GB2312" w:eastAsia="仿宋_GB2312" w:hAnsi="仿宋_GB2312" w:cs="仿宋_GB2312"/>
          <w:bCs/>
          <w:sz w:val="32"/>
          <w:szCs w:val="32"/>
        </w:rPr>
      </w:pPr>
    </w:p>
    <w:p w14:paraId="273C4E2C" w14:textId="62D71C74" w:rsidR="00BB061C" w:rsidRDefault="00BB061C" w:rsidP="005B7ED3">
      <w:pPr>
        <w:spacing w:beforeLines="50" w:before="156" w:afterLines="50" w:after="156" w:line="360" w:lineRule="auto"/>
        <w:jc w:val="left"/>
        <w:rPr>
          <w:rFonts w:ascii="仿宋_GB2312" w:eastAsia="仿宋_GB2312" w:hAnsi="仿宋_GB2312" w:cs="仿宋_GB2312"/>
          <w:bCs/>
          <w:sz w:val="32"/>
          <w:szCs w:val="32"/>
        </w:rPr>
      </w:pPr>
    </w:p>
    <w:p w14:paraId="716B832D" w14:textId="77777777" w:rsidR="001902FD" w:rsidRDefault="001902FD" w:rsidP="005B7ED3">
      <w:pPr>
        <w:spacing w:beforeLines="50" w:before="156" w:afterLines="50" w:after="156" w:line="360" w:lineRule="auto"/>
        <w:jc w:val="left"/>
        <w:rPr>
          <w:rFonts w:ascii="仿宋_GB2312" w:eastAsia="仿宋_GB2312" w:hAnsi="仿宋_GB2312" w:cs="仿宋_GB2312"/>
          <w:bCs/>
          <w:sz w:val="32"/>
          <w:szCs w:val="32"/>
        </w:rPr>
      </w:pPr>
    </w:p>
    <w:p w14:paraId="48898167" w14:textId="77777777" w:rsidR="005B7ED3" w:rsidRDefault="005B7ED3" w:rsidP="005B7ED3">
      <w:pPr>
        <w:spacing w:beforeLines="50" w:before="156" w:afterLines="50" w:after="156"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附件1</w:t>
      </w:r>
    </w:p>
    <w:p w14:paraId="5E362AC0" w14:textId="77777777" w:rsidR="005B7ED3" w:rsidRDefault="005B7ED3" w:rsidP="005B7ED3">
      <w:pPr>
        <w:spacing w:beforeLines="50" w:before="156" w:afterLines="50" w:after="156" w:line="360" w:lineRule="auto"/>
        <w:jc w:val="center"/>
        <w:rPr>
          <w:rFonts w:ascii="宋体" w:hAnsi="宋体"/>
          <w:b/>
          <w:sz w:val="24"/>
          <w:szCs w:val="28"/>
        </w:rPr>
      </w:pPr>
      <w:r>
        <w:rPr>
          <w:rFonts w:ascii="宋体" w:hAnsi="宋体" w:hint="eastAsia"/>
          <w:b/>
          <w:sz w:val="24"/>
          <w:szCs w:val="28"/>
        </w:rPr>
        <w:lastRenderedPageBreak/>
        <w:t>专利和软件著作权代理服务报价表</w:t>
      </w:r>
    </w:p>
    <w:p w14:paraId="5F12FBE3" w14:textId="77777777" w:rsidR="005B7ED3" w:rsidRDefault="005B7ED3" w:rsidP="005B7ED3">
      <w:pPr>
        <w:snapToGrid w:val="0"/>
        <w:spacing w:line="360" w:lineRule="auto"/>
        <w:jc w:val="left"/>
        <w:rPr>
          <w:rFonts w:ascii="宋体" w:hAnsi="宋体"/>
          <w:b/>
          <w:sz w:val="24"/>
          <w:szCs w:val="28"/>
        </w:rPr>
      </w:pPr>
      <w:r>
        <w:rPr>
          <w:rFonts w:ascii="宋体" w:hAnsi="宋体" w:hint="eastAsia"/>
          <w:b/>
          <w:sz w:val="24"/>
          <w:szCs w:val="28"/>
        </w:rPr>
        <w:t>项目名称：合肥市大数据资产运营有限公司关于专利和软件著作权代理服务的公开询价函</w:t>
      </w:r>
      <w:r>
        <w:rPr>
          <w:rFonts w:ascii="宋体" w:hAnsi="宋体"/>
          <w:b/>
          <w:sz w:val="24"/>
          <w:szCs w:val="28"/>
        </w:rPr>
        <w:t xml:space="preserve">  </w:t>
      </w:r>
    </w:p>
    <w:p w14:paraId="76562222" w14:textId="77777777" w:rsidR="005B7ED3" w:rsidRDefault="005B7ED3" w:rsidP="005B7ED3">
      <w:pPr>
        <w:ind w:firstLine="420"/>
        <w:jc w:val="right"/>
        <w:rPr>
          <w:b/>
          <w:szCs w:val="21"/>
          <w:u w:val="single"/>
        </w:rPr>
      </w:pPr>
      <w:r>
        <w:rPr>
          <w:rFonts w:ascii="宋体" w:hAnsi="宋体"/>
          <w:b/>
          <w:sz w:val="24"/>
          <w:szCs w:val="28"/>
        </w:rPr>
        <w:tab/>
      </w:r>
      <w:r>
        <w:rPr>
          <w:rFonts w:ascii="宋体" w:hAnsi="宋体"/>
          <w:b/>
          <w:sz w:val="24"/>
          <w:szCs w:val="28"/>
        </w:rPr>
        <w:tab/>
      </w:r>
      <w:r>
        <w:rPr>
          <w:rFonts w:ascii="宋体" w:hAnsi="宋体"/>
          <w:b/>
          <w:sz w:val="24"/>
          <w:szCs w:val="28"/>
        </w:rPr>
        <w:tab/>
      </w:r>
      <w:r>
        <w:rPr>
          <w:rFonts w:ascii="宋体" w:hAnsi="宋体"/>
          <w:b/>
          <w:sz w:val="24"/>
          <w:szCs w:val="28"/>
        </w:rPr>
        <w:tab/>
      </w:r>
      <w:r>
        <w:rPr>
          <w:rFonts w:ascii="宋体" w:hAnsi="宋体"/>
          <w:b/>
          <w:sz w:val="24"/>
          <w:szCs w:val="28"/>
        </w:rPr>
        <w:tab/>
      </w:r>
      <w:r>
        <w:rPr>
          <w:rFonts w:ascii="宋体" w:hAnsi="宋体"/>
          <w:b/>
          <w:sz w:val="24"/>
          <w:szCs w:val="28"/>
        </w:rPr>
        <w:tab/>
      </w:r>
      <w:r>
        <w:rPr>
          <w:rFonts w:cs="Arial" w:hint="eastAsia"/>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594"/>
        <w:gridCol w:w="1920"/>
        <w:gridCol w:w="2089"/>
      </w:tblGrid>
      <w:tr w:rsidR="005B7ED3" w14:paraId="3BA53395" w14:textId="77777777" w:rsidTr="005B7ED3">
        <w:trPr>
          <w:trHeight w:val="624"/>
          <w:jc w:val="center"/>
        </w:trPr>
        <w:tc>
          <w:tcPr>
            <w:tcW w:w="418" w:type="pct"/>
            <w:tcBorders>
              <w:top w:val="single" w:sz="4" w:space="0" w:color="000000"/>
              <w:left w:val="single" w:sz="4" w:space="0" w:color="000000"/>
              <w:bottom w:val="single" w:sz="4" w:space="0" w:color="000000"/>
              <w:right w:val="single" w:sz="4" w:space="0" w:color="000000"/>
            </w:tcBorders>
            <w:vAlign w:val="center"/>
            <w:hideMark/>
          </w:tcPr>
          <w:p w14:paraId="6168570E" w14:textId="77777777" w:rsidR="005B7ED3" w:rsidRDefault="005B7ED3" w:rsidP="00C17C46">
            <w:pPr>
              <w:pStyle w:val="ad"/>
              <w:rPr>
                <w:kern w:val="0"/>
              </w:rPr>
            </w:pPr>
            <w:r>
              <w:rPr>
                <w:rFonts w:hint="eastAsia"/>
              </w:rPr>
              <w:t>序号</w:t>
            </w:r>
          </w:p>
        </w:tc>
        <w:tc>
          <w:tcPr>
            <w:tcW w:w="2166" w:type="pct"/>
            <w:tcBorders>
              <w:top w:val="single" w:sz="4" w:space="0" w:color="000000"/>
              <w:left w:val="single" w:sz="4" w:space="0" w:color="000000"/>
              <w:bottom w:val="single" w:sz="4" w:space="0" w:color="000000"/>
              <w:right w:val="single" w:sz="4" w:space="0" w:color="000000"/>
            </w:tcBorders>
            <w:vAlign w:val="center"/>
            <w:hideMark/>
          </w:tcPr>
          <w:p w14:paraId="7AE092B8" w14:textId="77777777" w:rsidR="005B7ED3" w:rsidRDefault="005B7ED3" w:rsidP="00C17C46">
            <w:pPr>
              <w:pStyle w:val="ad"/>
              <w:jc w:val="center"/>
              <w:rPr>
                <w:kern w:val="0"/>
              </w:rPr>
            </w:pPr>
            <w:r>
              <w:rPr>
                <w:rFonts w:hint="eastAsia"/>
              </w:rPr>
              <w:t>项目类型</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1469867F" w14:textId="77777777" w:rsidR="005B7ED3" w:rsidRDefault="005B7ED3" w:rsidP="00C17C46">
            <w:pPr>
              <w:pStyle w:val="ad"/>
              <w:jc w:val="center"/>
              <w:rPr>
                <w:kern w:val="0"/>
              </w:rPr>
            </w:pPr>
            <w:r>
              <w:rPr>
                <w:rFonts w:hint="eastAsia"/>
              </w:rPr>
              <w:t>代理费</w:t>
            </w:r>
          </w:p>
          <w:p w14:paraId="2F596E1C" w14:textId="77777777" w:rsidR="005B7ED3" w:rsidRDefault="005B7ED3" w:rsidP="00C17C46">
            <w:pPr>
              <w:pStyle w:val="ad"/>
              <w:jc w:val="center"/>
              <w:rPr>
                <w:kern w:val="0"/>
              </w:rPr>
            </w:pPr>
            <w:r>
              <w:rPr>
                <w:rFonts w:hint="eastAsia"/>
              </w:rPr>
              <w:t>（元）</w:t>
            </w:r>
          </w:p>
        </w:tc>
        <w:tc>
          <w:tcPr>
            <w:tcW w:w="1259" w:type="pct"/>
            <w:tcBorders>
              <w:top w:val="single" w:sz="4" w:space="0" w:color="000000"/>
              <w:left w:val="single" w:sz="4" w:space="0" w:color="000000"/>
              <w:bottom w:val="single" w:sz="4" w:space="0" w:color="000000"/>
              <w:right w:val="single" w:sz="4" w:space="0" w:color="000000"/>
            </w:tcBorders>
            <w:vAlign w:val="center"/>
            <w:hideMark/>
          </w:tcPr>
          <w:p w14:paraId="14E1F5F3" w14:textId="77777777" w:rsidR="005B7ED3" w:rsidRDefault="005B7ED3" w:rsidP="00C17C46">
            <w:pPr>
              <w:pStyle w:val="ad"/>
              <w:jc w:val="center"/>
              <w:rPr>
                <w:kern w:val="0"/>
              </w:rPr>
            </w:pPr>
            <w:r>
              <w:rPr>
                <w:rFonts w:hint="eastAsia"/>
              </w:rPr>
              <w:t>说明</w:t>
            </w:r>
          </w:p>
        </w:tc>
      </w:tr>
      <w:tr w:rsidR="005B7ED3" w14:paraId="5F09D1BF" w14:textId="77777777" w:rsidTr="005B7ED3">
        <w:trPr>
          <w:trHeight w:val="624"/>
          <w:jc w:val="center"/>
        </w:trPr>
        <w:tc>
          <w:tcPr>
            <w:tcW w:w="418" w:type="pct"/>
            <w:tcBorders>
              <w:top w:val="single" w:sz="4" w:space="0" w:color="000000"/>
              <w:left w:val="single" w:sz="4" w:space="0" w:color="000000"/>
              <w:bottom w:val="single" w:sz="4" w:space="0" w:color="000000"/>
              <w:right w:val="single" w:sz="4" w:space="0" w:color="000000"/>
            </w:tcBorders>
            <w:vAlign w:val="center"/>
            <w:hideMark/>
          </w:tcPr>
          <w:p w14:paraId="4BB8BFD5" w14:textId="77777777" w:rsidR="005B7ED3" w:rsidRDefault="005B7ED3" w:rsidP="00C17C46">
            <w:pPr>
              <w:pStyle w:val="ad"/>
              <w:jc w:val="center"/>
              <w:rPr>
                <w:kern w:val="0"/>
              </w:rPr>
            </w:pPr>
            <w:r>
              <w:t>1</w:t>
            </w:r>
          </w:p>
        </w:tc>
        <w:tc>
          <w:tcPr>
            <w:tcW w:w="2166" w:type="pct"/>
            <w:tcBorders>
              <w:top w:val="single" w:sz="4" w:space="0" w:color="000000"/>
              <w:left w:val="single" w:sz="4" w:space="0" w:color="000000"/>
              <w:bottom w:val="single" w:sz="4" w:space="0" w:color="000000"/>
              <w:right w:val="single" w:sz="4" w:space="0" w:color="000000"/>
            </w:tcBorders>
            <w:vAlign w:val="center"/>
          </w:tcPr>
          <w:p w14:paraId="09A42D04" w14:textId="77777777" w:rsidR="005B7ED3" w:rsidRDefault="005B7ED3" w:rsidP="00C17C46">
            <w:pPr>
              <w:pStyle w:val="ad"/>
              <w:jc w:val="center"/>
              <w:rPr>
                <w:kern w:val="0"/>
              </w:rPr>
            </w:pPr>
            <w:r>
              <w:rPr>
                <w:rFonts w:hint="eastAsia"/>
                <w:kern w:val="0"/>
              </w:rPr>
              <w:t>发明</w:t>
            </w:r>
          </w:p>
        </w:tc>
        <w:tc>
          <w:tcPr>
            <w:tcW w:w="1157" w:type="pct"/>
            <w:tcBorders>
              <w:top w:val="single" w:sz="4" w:space="0" w:color="000000"/>
              <w:left w:val="single" w:sz="4" w:space="0" w:color="000000"/>
              <w:bottom w:val="single" w:sz="4" w:space="0" w:color="000000"/>
              <w:right w:val="single" w:sz="4" w:space="0" w:color="000000"/>
            </w:tcBorders>
            <w:vAlign w:val="center"/>
          </w:tcPr>
          <w:p w14:paraId="7A5FB5BC" w14:textId="77777777" w:rsidR="005B7ED3" w:rsidRDefault="005B7ED3" w:rsidP="00C17C46">
            <w:pPr>
              <w:pStyle w:val="ad"/>
              <w:jc w:val="center"/>
              <w:rPr>
                <w:kern w:val="0"/>
              </w:rPr>
            </w:pPr>
          </w:p>
        </w:tc>
        <w:tc>
          <w:tcPr>
            <w:tcW w:w="1259" w:type="pct"/>
            <w:tcBorders>
              <w:top w:val="single" w:sz="4" w:space="0" w:color="000000"/>
              <w:left w:val="single" w:sz="4" w:space="0" w:color="000000"/>
              <w:bottom w:val="single" w:sz="4" w:space="0" w:color="000000"/>
              <w:right w:val="single" w:sz="4" w:space="0" w:color="000000"/>
            </w:tcBorders>
            <w:vAlign w:val="center"/>
          </w:tcPr>
          <w:p w14:paraId="44CBF1D8" w14:textId="77777777" w:rsidR="005B7ED3" w:rsidRDefault="005B7ED3" w:rsidP="00C17C46">
            <w:pPr>
              <w:pStyle w:val="ad"/>
              <w:jc w:val="center"/>
              <w:rPr>
                <w:kern w:val="0"/>
              </w:rPr>
            </w:pPr>
          </w:p>
        </w:tc>
      </w:tr>
      <w:tr w:rsidR="005B7ED3" w14:paraId="2354C55B" w14:textId="77777777" w:rsidTr="005B7ED3">
        <w:trPr>
          <w:trHeight w:val="624"/>
          <w:jc w:val="center"/>
        </w:trPr>
        <w:tc>
          <w:tcPr>
            <w:tcW w:w="418" w:type="pct"/>
            <w:tcBorders>
              <w:top w:val="single" w:sz="4" w:space="0" w:color="000000"/>
              <w:left w:val="single" w:sz="4" w:space="0" w:color="000000"/>
              <w:bottom w:val="single" w:sz="4" w:space="0" w:color="000000"/>
              <w:right w:val="single" w:sz="4" w:space="0" w:color="000000"/>
            </w:tcBorders>
            <w:vAlign w:val="center"/>
          </w:tcPr>
          <w:p w14:paraId="16C063E8" w14:textId="77777777" w:rsidR="005B7ED3" w:rsidRDefault="005B7ED3" w:rsidP="00C17C46">
            <w:pPr>
              <w:pStyle w:val="ad"/>
              <w:jc w:val="center"/>
            </w:pPr>
            <w:r>
              <w:rPr>
                <w:rFonts w:hint="eastAsia"/>
              </w:rPr>
              <w:t>2</w:t>
            </w:r>
          </w:p>
        </w:tc>
        <w:tc>
          <w:tcPr>
            <w:tcW w:w="2166" w:type="pct"/>
            <w:tcBorders>
              <w:top w:val="single" w:sz="4" w:space="0" w:color="000000"/>
              <w:left w:val="single" w:sz="4" w:space="0" w:color="000000"/>
              <w:bottom w:val="single" w:sz="4" w:space="0" w:color="000000"/>
              <w:right w:val="single" w:sz="4" w:space="0" w:color="000000"/>
            </w:tcBorders>
            <w:vAlign w:val="center"/>
          </w:tcPr>
          <w:p w14:paraId="6DC574C0" w14:textId="77777777" w:rsidR="005B7ED3" w:rsidRDefault="005B7ED3" w:rsidP="00C17C46">
            <w:pPr>
              <w:pStyle w:val="ad"/>
              <w:jc w:val="center"/>
              <w:rPr>
                <w:kern w:val="0"/>
              </w:rPr>
            </w:pPr>
            <w:r>
              <w:rPr>
                <w:rFonts w:hint="eastAsia"/>
                <w:kern w:val="0"/>
              </w:rPr>
              <w:t>实用</w:t>
            </w:r>
          </w:p>
        </w:tc>
        <w:tc>
          <w:tcPr>
            <w:tcW w:w="1157" w:type="pct"/>
            <w:tcBorders>
              <w:top w:val="single" w:sz="4" w:space="0" w:color="000000"/>
              <w:left w:val="single" w:sz="4" w:space="0" w:color="000000"/>
              <w:bottom w:val="single" w:sz="4" w:space="0" w:color="000000"/>
              <w:right w:val="single" w:sz="4" w:space="0" w:color="000000"/>
            </w:tcBorders>
            <w:vAlign w:val="center"/>
          </w:tcPr>
          <w:p w14:paraId="4B1CCFCD" w14:textId="77777777" w:rsidR="005B7ED3" w:rsidRDefault="005B7ED3" w:rsidP="00C17C46">
            <w:pPr>
              <w:pStyle w:val="ad"/>
              <w:jc w:val="center"/>
              <w:rPr>
                <w:kern w:val="0"/>
              </w:rPr>
            </w:pPr>
          </w:p>
        </w:tc>
        <w:tc>
          <w:tcPr>
            <w:tcW w:w="1259" w:type="pct"/>
            <w:tcBorders>
              <w:top w:val="single" w:sz="4" w:space="0" w:color="000000"/>
              <w:left w:val="single" w:sz="4" w:space="0" w:color="000000"/>
              <w:bottom w:val="single" w:sz="4" w:space="0" w:color="000000"/>
              <w:right w:val="single" w:sz="4" w:space="0" w:color="000000"/>
            </w:tcBorders>
            <w:vAlign w:val="center"/>
          </w:tcPr>
          <w:p w14:paraId="2B5CD499" w14:textId="77777777" w:rsidR="005B7ED3" w:rsidRDefault="005B7ED3" w:rsidP="00C17C46">
            <w:pPr>
              <w:pStyle w:val="ad"/>
              <w:jc w:val="center"/>
            </w:pPr>
          </w:p>
        </w:tc>
      </w:tr>
      <w:tr w:rsidR="005B7ED3" w14:paraId="1F4C6CB8" w14:textId="77777777" w:rsidTr="005B7ED3">
        <w:trPr>
          <w:trHeight w:val="624"/>
          <w:jc w:val="center"/>
        </w:trPr>
        <w:tc>
          <w:tcPr>
            <w:tcW w:w="418" w:type="pct"/>
            <w:tcBorders>
              <w:top w:val="single" w:sz="4" w:space="0" w:color="000000"/>
              <w:left w:val="single" w:sz="4" w:space="0" w:color="000000"/>
              <w:bottom w:val="single" w:sz="4" w:space="0" w:color="000000"/>
              <w:right w:val="single" w:sz="4" w:space="0" w:color="000000"/>
            </w:tcBorders>
            <w:vAlign w:val="center"/>
          </w:tcPr>
          <w:p w14:paraId="0623EA63" w14:textId="77777777" w:rsidR="005B7ED3" w:rsidRDefault="005B7ED3" w:rsidP="00C17C46">
            <w:pPr>
              <w:pStyle w:val="ad"/>
              <w:jc w:val="center"/>
            </w:pPr>
            <w:r>
              <w:rPr>
                <w:rFonts w:hint="eastAsia"/>
              </w:rPr>
              <w:t>3</w:t>
            </w:r>
          </w:p>
        </w:tc>
        <w:tc>
          <w:tcPr>
            <w:tcW w:w="2166" w:type="pct"/>
            <w:tcBorders>
              <w:top w:val="single" w:sz="4" w:space="0" w:color="000000"/>
              <w:left w:val="single" w:sz="4" w:space="0" w:color="000000"/>
              <w:bottom w:val="single" w:sz="4" w:space="0" w:color="000000"/>
              <w:right w:val="single" w:sz="4" w:space="0" w:color="000000"/>
            </w:tcBorders>
            <w:vAlign w:val="center"/>
          </w:tcPr>
          <w:p w14:paraId="2AE37F87" w14:textId="77777777" w:rsidR="005B7ED3" w:rsidRDefault="005B7ED3" w:rsidP="00C17C46">
            <w:pPr>
              <w:pStyle w:val="ad"/>
              <w:jc w:val="center"/>
              <w:rPr>
                <w:kern w:val="0"/>
              </w:rPr>
            </w:pPr>
            <w:r>
              <w:rPr>
                <w:rFonts w:hint="eastAsia"/>
                <w:kern w:val="0"/>
              </w:rPr>
              <w:t>软件著作权</w:t>
            </w:r>
          </w:p>
        </w:tc>
        <w:tc>
          <w:tcPr>
            <w:tcW w:w="1157" w:type="pct"/>
            <w:tcBorders>
              <w:top w:val="single" w:sz="4" w:space="0" w:color="000000"/>
              <w:left w:val="single" w:sz="4" w:space="0" w:color="000000"/>
              <w:bottom w:val="single" w:sz="4" w:space="0" w:color="000000"/>
              <w:right w:val="single" w:sz="4" w:space="0" w:color="000000"/>
            </w:tcBorders>
            <w:vAlign w:val="center"/>
          </w:tcPr>
          <w:p w14:paraId="74A03448" w14:textId="77777777" w:rsidR="005B7ED3" w:rsidRDefault="005B7ED3" w:rsidP="00C17C46">
            <w:pPr>
              <w:pStyle w:val="ad"/>
              <w:jc w:val="center"/>
              <w:rPr>
                <w:kern w:val="0"/>
              </w:rPr>
            </w:pPr>
          </w:p>
        </w:tc>
        <w:tc>
          <w:tcPr>
            <w:tcW w:w="1259" w:type="pct"/>
            <w:tcBorders>
              <w:top w:val="single" w:sz="4" w:space="0" w:color="000000"/>
              <w:left w:val="single" w:sz="4" w:space="0" w:color="000000"/>
              <w:bottom w:val="single" w:sz="4" w:space="0" w:color="000000"/>
              <w:right w:val="single" w:sz="4" w:space="0" w:color="000000"/>
            </w:tcBorders>
            <w:vAlign w:val="center"/>
          </w:tcPr>
          <w:p w14:paraId="4102B0FB" w14:textId="77777777" w:rsidR="005B7ED3" w:rsidRDefault="005B7ED3" w:rsidP="00C17C46">
            <w:pPr>
              <w:pStyle w:val="ad"/>
              <w:jc w:val="center"/>
            </w:pPr>
          </w:p>
        </w:tc>
      </w:tr>
      <w:tr w:rsidR="005B7ED3" w14:paraId="7D2F9A72" w14:textId="77777777" w:rsidTr="005B7ED3">
        <w:trPr>
          <w:trHeight w:val="624"/>
          <w:jc w:val="center"/>
        </w:trPr>
        <w:tc>
          <w:tcPr>
            <w:tcW w:w="418" w:type="pct"/>
            <w:tcBorders>
              <w:top w:val="single" w:sz="4" w:space="0" w:color="000000"/>
              <w:left w:val="single" w:sz="4" w:space="0" w:color="000000"/>
              <w:bottom w:val="single" w:sz="4" w:space="0" w:color="000000"/>
              <w:right w:val="single" w:sz="4" w:space="0" w:color="000000"/>
            </w:tcBorders>
            <w:vAlign w:val="center"/>
          </w:tcPr>
          <w:p w14:paraId="51F39906" w14:textId="77777777" w:rsidR="005B7ED3" w:rsidRDefault="005B7ED3" w:rsidP="00C17C46">
            <w:pPr>
              <w:pStyle w:val="ad"/>
              <w:jc w:val="center"/>
            </w:pPr>
            <w:r>
              <w:rPr>
                <w:rFonts w:hint="eastAsia"/>
              </w:rPr>
              <w:t>4</w:t>
            </w:r>
          </w:p>
        </w:tc>
        <w:tc>
          <w:tcPr>
            <w:tcW w:w="2166" w:type="pct"/>
            <w:tcBorders>
              <w:top w:val="single" w:sz="4" w:space="0" w:color="000000"/>
              <w:left w:val="single" w:sz="4" w:space="0" w:color="000000"/>
              <w:bottom w:val="single" w:sz="4" w:space="0" w:color="000000"/>
              <w:right w:val="single" w:sz="4" w:space="0" w:color="000000"/>
            </w:tcBorders>
            <w:vAlign w:val="center"/>
          </w:tcPr>
          <w:p w14:paraId="09424E47" w14:textId="77777777" w:rsidR="005B7ED3" w:rsidRDefault="005B7ED3" w:rsidP="00C17C46">
            <w:pPr>
              <w:pStyle w:val="ad"/>
              <w:jc w:val="center"/>
              <w:rPr>
                <w:kern w:val="0"/>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4FC1BE20" w14:textId="77777777" w:rsidR="005B7ED3" w:rsidRDefault="005B7ED3" w:rsidP="00C17C46">
            <w:pPr>
              <w:pStyle w:val="ad"/>
              <w:jc w:val="center"/>
              <w:rPr>
                <w:kern w:val="0"/>
              </w:rPr>
            </w:pPr>
          </w:p>
        </w:tc>
        <w:tc>
          <w:tcPr>
            <w:tcW w:w="1259" w:type="pct"/>
            <w:tcBorders>
              <w:top w:val="single" w:sz="4" w:space="0" w:color="000000"/>
              <w:left w:val="single" w:sz="4" w:space="0" w:color="000000"/>
              <w:bottom w:val="single" w:sz="4" w:space="0" w:color="000000"/>
              <w:right w:val="single" w:sz="4" w:space="0" w:color="000000"/>
            </w:tcBorders>
            <w:vAlign w:val="center"/>
          </w:tcPr>
          <w:p w14:paraId="56A7C4A4" w14:textId="77777777" w:rsidR="005B7ED3" w:rsidRDefault="005B7ED3" w:rsidP="00C17C46">
            <w:pPr>
              <w:pStyle w:val="ad"/>
              <w:jc w:val="center"/>
            </w:pPr>
          </w:p>
        </w:tc>
      </w:tr>
      <w:tr w:rsidR="005B7ED3" w14:paraId="2DE2A0FC" w14:textId="77777777" w:rsidTr="00C17C46">
        <w:trPr>
          <w:trHeight w:val="62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094EC4DA" w14:textId="77777777" w:rsidR="005B7ED3" w:rsidRDefault="005B7ED3" w:rsidP="00C17C46">
            <w:pPr>
              <w:pStyle w:val="ad"/>
              <w:rPr>
                <w:kern w:val="0"/>
              </w:rPr>
            </w:pPr>
            <w:r>
              <w:rPr>
                <w:rFonts w:hint="eastAsia"/>
              </w:rPr>
              <w:t>备注：报价含税费。</w:t>
            </w:r>
          </w:p>
        </w:tc>
      </w:tr>
    </w:tbl>
    <w:p w14:paraId="6A46A974" w14:textId="77777777" w:rsidR="005B7ED3" w:rsidRDefault="005B7ED3" w:rsidP="005B7ED3">
      <w:pPr>
        <w:spacing w:line="360" w:lineRule="auto"/>
        <w:ind w:firstLine="480"/>
        <w:jc w:val="center"/>
        <w:rPr>
          <w:rFonts w:ascii="Times New Roman" w:hAnsi="Times New Roman" w:cs="Arial"/>
          <w:szCs w:val="21"/>
        </w:rPr>
      </w:pPr>
    </w:p>
    <w:p w14:paraId="33DFB30A" w14:textId="77777777" w:rsidR="005B7ED3" w:rsidRDefault="005B7ED3" w:rsidP="005B7ED3">
      <w:pPr>
        <w:snapToGrid w:val="0"/>
        <w:spacing w:line="360" w:lineRule="auto"/>
        <w:rPr>
          <w:rFonts w:ascii="宋体" w:hAnsi="宋体"/>
          <w:b/>
          <w:sz w:val="24"/>
        </w:rPr>
      </w:pPr>
      <w:r>
        <w:rPr>
          <w:rFonts w:ascii="宋体" w:hAnsi="宋体" w:hint="eastAsia"/>
          <w:b/>
          <w:sz w:val="24"/>
        </w:rPr>
        <w:t>供应商公章：</w:t>
      </w:r>
      <w:r>
        <w:rPr>
          <w:rFonts w:ascii="宋体" w:hAnsi="宋体" w:hint="eastAsia"/>
          <w:b/>
          <w:sz w:val="24"/>
        </w:rPr>
        <w:t xml:space="preserve">                       </w:t>
      </w:r>
    </w:p>
    <w:p w14:paraId="27E44FB1" w14:textId="77777777" w:rsidR="005B7ED3" w:rsidRDefault="005B7ED3" w:rsidP="005B7ED3">
      <w:pPr>
        <w:snapToGrid w:val="0"/>
        <w:spacing w:line="360" w:lineRule="auto"/>
        <w:ind w:left="5550"/>
        <w:jc w:val="center"/>
        <w:rPr>
          <w:rFonts w:ascii="宋体" w:hAnsi="宋体"/>
          <w:sz w:val="24"/>
        </w:rPr>
      </w:pPr>
    </w:p>
    <w:p w14:paraId="7CD1F098" w14:textId="77777777" w:rsidR="005B7ED3" w:rsidRDefault="005B7ED3" w:rsidP="005B7ED3">
      <w:pPr>
        <w:adjustRightInd w:val="0"/>
        <w:snapToGrid w:val="0"/>
        <w:spacing w:line="360" w:lineRule="auto"/>
        <w:jc w:val="right"/>
        <w:rPr>
          <w:rFonts w:ascii="宋体" w:hAnsi="宋体"/>
          <w:b/>
          <w:bCs/>
          <w:sz w:val="24"/>
          <w:szCs w:val="28"/>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1D07F95F" w14:textId="77777777" w:rsidR="005B7ED3" w:rsidRDefault="005B7ED3" w:rsidP="005B7ED3">
      <w:pPr>
        <w:adjustRightInd w:val="0"/>
        <w:snapToGrid w:val="0"/>
        <w:spacing w:line="360" w:lineRule="auto"/>
        <w:rPr>
          <w:rFonts w:ascii="宋体" w:hAnsi="宋体"/>
          <w:b/>
          <w:bCs/>
          <w:sz w:val="24"/>
          <w:szCs w:val="28"/>
        </w:rPr>
      </w:pPr>
      <w:r>
        <w:rPr>
          <w:rFonts w:ascii="宋体" w:hAnsi="宋体" w:hint="eastAsia"/>
          <w:b/>
          <w:bCs/>
          <w:sz w:val="24"/>
          <w:szCs w:val="28"/>
        </w:rPr>
        <w:t>注：</w:t>
      </w:r>
    </w:p>
    <w:p w14:paraId="55F6789E" w14:textId="77777777" w:rsidR="005B7ED3" w:rsidRDefault="005B7ED3" w:rsidP="005B7ED3">
      <w:pPr>
        <w:adjustRightInd w:val="0"/>
        <w:snapToGrid w:val="0"/>
        <w:spacing w:line="360" w:lineRule="auto"/>
        <w:ind w:firstLineChars="200" w:firstLine="480"/>
        <w:rPr>
          <w:rFonts w:ascii="宋体" w:hAnsi="宋体"/>
          <w:sz w:val="24"/>
        </w:rPr>
      </w:pPr>
      <w:r>
        <w:rPr>
          <w:rFonts w:ascii="宋体" w:hAnsi="宋体" w:hint="eastAsia"/>
          <w:b/>
          <w:bCs/>
          <w:sz w:val="24"/>
          <w:szCs w:val="28"/>
        </w:rPr>
        <w:t>1</w:t>
      </w:r>
      <w:r>
        <w:rPr>
          <w:rFonts w:ascii="宋体" w:hAnsi="宋体" w:hint="eastAsia"/>
          <w:b/>
          <w:bCs/>
          <w:sz w:val="24"/>
          <w:szCs w:val="28"/>
        </w:rPr>
        <w:t>、本表内容根据询价文件要求包括了技术服务及其配套的专家咨询费、技术研发劳务费、税费以及培训、技术资料、图纸的提供、质保期内的售后服务保障等所有费用。</w:t>
      </w:r>
    </w:p>
    <w:p w14:paraId="6B7E2DB2" w14:textId="77777777" w:rsidR="005B7ED3" w:rsidRDefault="005B7ED3" w:rsidP="005B7ED3">
      <w:pPr>
        <w:adjustRightInd w:val="0"/>
        <w:snapToGrid w:val="0"/>
        <w:spacing w:line="360" w:lineRule="auto"/>
        <w:ind w:firstLineChars="200" w:firstLine="480"/>
        <w:rPr>
          <w:rFonts w:ascii="宋体" w:hAnsi="宋体"/>
          <w:b/>
          <w:bCs/>
          <w:sz w:val="24"/>
          <w:szCs w:val="28"/>
        </w:rPr>
      </w:pPr>
      <w:r>
        <w:rPr>
          <w:rFonts w:ascii="宋体" w:hAnsi="宋体" w:hint="eastAsia"/>
          <w:b/>
          <w:bCs/>
          <w:sz w:val="24"/>
          <w:szCs w:val="28"/>
        </w:rPr>
        <w:t>2</w:t>
      </w:r>
      <w:r>
        <w:rPr>
          <w:rFonts w:ascii="宋体" w:hAnsi="宋体" w:hint="eastAsia"/>
          <w:b/>
          <w:bCs/>
          <w:sz w:val="24"/>
          <w:szCs w:val="28"/>
        </w:rPr>
        <w:t>、特殊事项在备注中注明。</w:t>
      </w:r>
    </w:p>
    <w:p w14:paraId="7B83F1BD" w14:textId="0C9EA013" w:rsidR="005B7ED3" w:rsidRPr="005B7ED3" w:rsidRDefault="005B7ED3" w:rsidP="005B7ED3">
      <w:pPr>
        <w:adjustRightInd w:val="0"/>
        <w:snapToGrid w:val="0"/>
        <w:spacing w:line="360" w:lineRule="auto"/>
        <w:ind w:firstLineChars="200" w:firstLine="480"/>
        <w:rPr>
          <w:rFonts w:ascii="宋体" w:hAnsi="宋体"/>
          <w:b/>
          <w:bCs/>
          <w:sz w:val="24"/>
          <w:szCs w:val="28"/>
        </w:rPr>
      </w:pPr>
      <w:r>
        <w:rPr>
          <w:rFonts w:ascii="宋体" w:hAnsi="宋体" w:hint="eastAsia"/>
          <w:b/>
          <w:bCs/>
          <w:sz w:val="24"/>
          <w:szCs w:val="28"/>
        </w:rPr>
        <w:t>3</w:t>
      </w:r>
      <w:r>
        <w:rPr>
          <w:rFonts w:ascii="宋体" w:hAnsi="宋体" w:hint="eastAsia"/>
          <w:b/>
          <w:bCs/>
          <w:sz w:val="24"/>
          <w:szCs w:val="28"/>
        </w:rPr>
        <w:t>、供应商应根据其响应文件中报价表的内容填写唱标信息，唱</w:t>
      </w:r>
      <w:proofErr w:type="gramStart"/>
      <w:r>
        <w:rPr>
          <w:rFonts w:ascii="宋体" w:hAnsi="宋体" w:hint="eastAsia"/>
          <w:b/>
          <w:bCs/>
          <w:sz w:val="24"/>
          <w:szCs w:val="28"/>
        </w:rPr>
        <w:t>标信息</w:t>
      </w:r>
      <w:proofErr w:type="gramEnd"/>
      <w:r>
        <w:rPr>
          <w:rFonts w:ascii="宋体" w:hAnsi="宋体" w:hint="eastAsia"/>
          <w:b/>
          <w:bCs/>
          <w:sz w:val="24"/>
          <w:szCs w:val="28"/>
        </w:rPr>
        <w:t>不作为评审的依据。唱</w:t>
      </w:r>
      <w:proofErr w:type="gramStart"/>
      <w:r>
        <w:rPr>
          <w:rFonts w:ascii="宋体" w:hAnsi="宋体" w:hint="eastAsia"/>
          <w:b/>
          <w:bCs/>
          <w:sz w:val="24"/>
          <w:szCs w:val="28"/>
        </w:rPr>
        <w:t>标信息</w:t>
      </w:r>
      <w:proofErr w:type="gramEnd"/>
      <w:r>
        <w:rPr>
          <w:rFonts w:ascii="宋体" w:hAnsi="宋体" w:hint="eastAsia"/>
          <w:b/>
          <w:bCs/>
          <w:sz w:val="24"/>
          <w:szCs w:val="28"/>
        </w:rPr>
        <w:t>与报价表不一致的，</w:t>
      </w:r>
      <w:r>
        <w:rPr>
          <w:rFonts w:ascii="宋体" w:hAnsi="宋体"/>
          <w:b/>
          <w:bCs/>
          <w:sz w:val="24"/>
          <w:szCs w:val="28"/>
        </w:rPr>
        <w:t>以</w:t>
      </w:r>
      <w:r>
        <w:rPr>
          <w:rFonts w:ascii="宋体" w:hAnsi="宋体" w:hint="eastAsia"/>
          <w:b/>
          <w:bCs/>
          <w:sz w:val="24"/>
          <w:szCs w:val="28"/>
        </w:rPr>
        <w:t>报价表为准。</w:t>
      </w:r>
    </w:p>
    <w:p w14:paraId="0C125158" w14:textId="77777777"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3C2C22A7" w14:textId="77777777" w:rsidR="00B301D4" w:rsidRDefault="00B301D4" w:rsidP="005B7ED3">
      <w:pPr>
        <w:spacing w:beforeLines="50" w:before="156" w:afterLines="50" w:after="156" w:line="360" w:lineRule="auto"/>
        <w:jc w:val="left"/>
        <w:rPr>
          <w:rFonts w:ascii="仿宋_GB2312" w:eastAsia="仿宋_GB2312" w:hAnsi="仿宋_GB2312" w:cs="仿宋_GB2312"/>
          <w:bCs/>
          <w:sz w:val="32"/>
          <w:szCs w:val="32"/>
        </w:rPr>
      </w:pPr>
    </w:p>
    <w:p w14:paraId="0FDDD6CD" w14:textId="35C75C49" w:rsidR="005B7ED3" w:rsidRDefault="005B7ED3" w:rsidP="005B7ED3">
      <w:pPr>
        <w:spacing w:beforeLines="50" w:before="156" w:afterLines="50" w:after="156"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附件2</w:t>
      </w:r>
    </w:p>
    <w:p w14:paraId="4C8622C1" w14:textId="77777777" w:rsidR="005B7ED3" w:rsidRDefault="005B7ED3" w:rsidP="005B7ED3">
      <w:pPr>
        <w:snapToGrid w:val="0"/>
        <w:spacing w:afterLines="50" w:after="156" w:line="360" w:lineRule="auto"/>
        <w:jc w:val="center"/>
        <w:rPr>
          <w:rFonts w:ascii="宋体" w:hAnsi="宋体"/>
          <w:b/>
          <w:sz w:val="24"/>
          <w:szCs w:val="28"/>
        </w:rPr>
      </w:pPr>
      <w:r>
        <w:rPr>
          <w:rFonts w:ascii="宋体" w:hAnsi="宋体" w:hint="eastAsia"/>
          <w:b/>
          <w:sz w:val="24"/>
          <w:szCs w:val="28"/>
        </w:rPr>
        <w:lastRenderedPageBreak/>
        <w:t>供应</w:t>
      </w:r>
      <w:proofErr w:type="gramStart"/>
      <w:r>
        <w:rPr>
          <w:rFonts w:ascii="宋体" w:hAnsi="宋体" w:hint="eastAsia"/>
          <w:b/>
          <w:sz w:val="24"/>
          <w:szCs w:val="28"/>
        </w:rPr>
        <w:t>商综合</w:t>
      </w:r>
      <w:proofErr w:type="gramEnd"/>
      <w:r>
        <w:rPr>
          <w:rFonts w:ascii="宋体" w:hAnsi="宋体" w:hint="eastAsia"/>
          <w:b/>
          <w:sz w:val="24"/>
          <w:szCs w:val="28"/>
        </w:rPr>
        <w:t>情况简介</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111"/>
        <w:gridCol w:w="709"/>
        <w:gridCol w:w="851"/>
        <w:gridCol w:w="992"/>
      </w:tblGrid>
      <w:tr w:rsidR="005B7ED3" w:rsidRPr="005C3A9A" w14:paraId="184C8FAA" w14:textId="77777777" w:rsidTr="00C17C46">
        <w:trPr>
          <w:trHeight w:val="567"/>
        </w:trPr>
        <w:tc>
          <w:tcPr>
            <w:tcW w:w="2835" w:type="dxa"/>
            <w:vAlign w:val="center"/>
          </w:tcPr>
          <w:p w14:paraId="50F02D5D" w14:textId="77777777" w:rsidR="005B7ED3" w:rsidRPr="005C3A9A" w:rsidRDefault="005B7ED3" w:rsidP="00C17C46">
            <w:pPr>
              <w:widowControl/>
              <w:jc w:val="center"/>
              <w:rPr>
                <w:rFonts w:ascii="宋体" w:eastAsia="宋体" w:hAnsi="宋体" w:cs="宋体"/>
                <w:b/>
                <w:color w:val="000000"/>
                <w:kern w:val="0"/>
                <w:sz w:val="22"/>
                <w:szCs w:val="20"/>
              </w:rPr>
            </w:pPr>
            <w:r w:rsidRPr="005C3A9A">
              <w:rPr>
                <w:rFonts w:ascii="宋体" w:eastAsia="宋体" w:hAnsi="宋体" w:cs="宋体" w:hint="eastAsia"/>
                <w:b/>
                <w:color w:val="000000"/>
                <w:kern w:val="0"/>
                <w:sz w:val="22"/>
                <w:szCs w:val="20"/>
              </w:rPr>
              <w:t>信息事项</w:t>
            </w:r>
          </w:p>
        </w:tc>
        <w:tc>
          <w:tcPr>
            <w:tcW w:w="4111" w:type="dxa"/>
            <w:vAlign w:val="center"/>
          </w:tcPr>
          <w:p w14:paraId="29092E2A" w14:textId="77777777" w:rsidR="005B7ED3" w:rsidRPr="005C3A9A" w:rsidRDefault="005B7ED3" w:rsidP="00C17C46">
            <w:pPr>
              <w:widowControl/>
              <w:jc w:val="center"/>
              <w:rPr>
                <w:rFonts w:ascii="宋体" w:eastAsia="宋体" w:hAnsi="宋体" w:cs="宋体"/>
                <w:b/>
                <w:color w:val="000000"/>
                <w:kern w:val="0"/>
                <w:sz w:val="22"/>
                <w:szCs w:val="20"/>
              </w:rPr>
            </w:pPr>
            <w:r w:rsidRPr="005C3A9A">
              <w:rPr>
                <w:rFonts w:ascii="宋体" w:eastAsia="宋体" w:hAnsi="宋体" w:cs="宋体" w:hint="eastAsia"/>
                <w:b/>
                <w:color w:val="000000"/>
                <w:kern w:val="0"/>
                <w:sz w:val="22"/>
                <w:szCs w:val="20"/>
              </w:rPr>
              <w:t>基本内容</w:t>
            </w:r>
          </w:p>
        </w:tc>
        <w:tc>
          <w:tcPr>
            <w:tcW w:w="2552" w:type="dxa"/>
            <w:gridSpan w:val="3"/>
            <w:vAlign w:val="center"/>
          </w:tcPr>
          <w:p w14:paraId="603CD1E1" w14:textId="77777777" w:rsidR="005B7ED3" w:rsidRPr="005C3A9A" w:rsidRDefault="005B7ED3" w:rsidP="00C17C46">
            <w:pPr>
              <w:widowControl/>
              <w:jc w:val="center"/>
              <w:rPr>
                <w:rFonts w:ascii="宋体" w:eastAsia="宋体" w:hAnsi="宋体" w:cs="宋体"/>
                <w:b/>
                <w:color w:val="000000"/>
                <w:kern w:val="0"/>
                <w:sz w:val="22"/>
                <w:szCs w:val="20"/>
              </w:rPr>
            </w:pPr>
            <w:r w:rsidRPr="005C3A9A">
              <w:rPr>
                <w:rFonts w:ascii="宋体" w:eastAsia="宋体" w:hAnsi="宋体" w:cs="宋体" w:hint="eastAsia"/>
                <w:b/>
                <w:color w:val="000000"/>
                <w:kern w:val="0"/>
                <w:sz w:val="22"/>
                <w:szCs w:val="20"/>
              </w:rPr>
              <w:t>有效期限</w:t>
            </w:r>
          </w:p>
        </w:tc>
      </w:tr>
      <w:tr w:rsidR="005B7ED3" w:rsidRPr="005C3A9A" w14:paraId="217501A9" w14:textId="77777777" w:rsidTr="00C17C46">
        <w:trPr>
          <w:trHeight w:val="567"/>
        </w:trPr>
        <w:tc>
          <w:tcPr>
            <w:tcW w:w="2835" w:type="dxa"/>
            <w:vAlign w:val="center"/>
          </w:tcPr>
          <w:p w14:paraId="4C3027F3"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企业全称</w:t>
            </w:r>
          </w:p>
        </w:tc>
        <w:tc>
          <w:tcPr>
            <w:tcW w:w="4111" w:type="dxa"/>
            <w:vAlign w:val="center"/>
          </w:tcPr>
          <w:p w14:paraId="6E798225" w14:textId="69E7D636"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4682C2B9" w14:textId="3C6FA64F"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6123E968" w14:textId="77777777" w:rsidTr="00C17C46">
        <w:trPr>
          <w:trHeight w:val="567"/>
        </w:trPr>
        <w:tc>
          <w:tcPr>
            <w:tcW w:w="2835" w:type="dxa"/>
            <w:vAlign w:val="center"/>
          </w:tcPr>
          <w:p w14:paraId="20CD6AB1"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注册资本（万元）</w:t>
            </w:r>
          </w:p>
        </w:tc>
        <w:tc>
          <w:tcPr>
            <w:tcW w:w="4111" w:type="dxa"/>
            <w:vAlign w:val="center"/>
          </w:tcPr>
          <w:p w14:paraId="0382C7EB" w14:textId="0A9E607D"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4B3C3E03"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41ADA7B4" w14:textId="77777777" w:rsidTr="00C17C46">
        <w:trPr>
          <w:trHeight w:val="567"/>
        </w:trPr>
        <w:tc>
          <w:tcPr>
            <w:tcW w:w="2835" w:type="dxa"/>
            <w:vAlign w:val="center"/>
          </w:tcPr>
          <w:p w14:paraId="39BE1F56"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注册所在地</w:t>
            </w:r>
          </w:p>
        </w:tc>
        <w:tc>
          <w:tcPr>
            <w:tcW w:w="4111" w:type="dxa"/>
            <w:vAlign w:val="center"/>
          </w:tcPr>
          <w:p w14:paraId="4DC4F6F0" w14:textId="6D37CE1A"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18424715"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73268773" w14:textId="77777777" w:rsidTr="00C17C46">
        <w:trPr>
          <w:trHeight w:val="567"/>
        </w:trPr>
        <w:tc>
          <w:tcPr>
            <w:tcW w:w="2835" w:type="dxa"/>
            <w:vAlign w:val="center"/>
          </w:tcPr>
          <w:p w14:paraId="3E076B46"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法定代表人</w:t>
            </w:r>
          </w:p>
        </w:tc>
        <w:tc>
          <w:tcPr>
            <w:tcW w:w="4111" w:type="dxa"/>
            <w:vAlign w:val="center"/>
          </w:tcPr>
          <w:p w14:paraId="3DAB2FD3" w14:textId="083A4225"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6B5691DC"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141691CC" w14:textId="77777777" w:rsidTr="00C17C46">
        <w:trPr>
          <w:trHeight w:val="567"/>
        </w:trPr>
        <w:tc>
          <w:tcPr>
            <w:tcW w:w="2835" w:type="dxa"/>
            <w:vAlign w:val="center"/>
          </w:tcPr>
          <w:p w14:paraId="28274196"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经营范围</w:t>
            </w:r>
          </w:p>
        </w:tc>
        <w:tc>
          <w:tcPr>
            <w:tcW w:w="4111" w:type="dxa"/>
            <w:vAlign w:val="center"/>
          </w:tcPr>
          <w:p w14:paraId="050BE63F" w14:textId="3E082D14"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348CAEB1"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533C92B0" w14:textId="77777777" w:rsidTr="00C17C46">
        <w:trPr>
          <w:trHeight w:val="567"/>
        </w:trPr>
        <w:tc>
          <w:tcPr>
            <w:tcW w:w="2835" w:type="dxa"/>
            <w:vAlign w:val="center"/>
          </w:tcPr>
          <w:p w14:paraId="40E3FC40"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营业执照号</w:t>
            </w:r>
          </w:p>
        </w:tc>
        <w:tc>
          <w:tcPr>
            <w:tcW w:w="4111" w:type="dxa"/>
            <w:vAlign w:val="center"/>
          </w:tcPr>
          <w:p w14:paraId="0551057C" w14:textId="5AB6357A"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104C1E8C"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286580CB" w14:textId="77777777" w:rsidTr="00C17C46">
        <w:trPr>
          <w:trHeight w:val="567"/>
        </w:trPr>
        <w:tc>
          <w:tcPr>
            <w:tcW w:w="2835" w:type="dxa"/>
            <w:vAlign w:val="center"/>
          </w:tcPr>
          <w:p w14:paraId="55D43BC2"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资质等级及证书编号</w:t>
            </w:r>
          </w:p>
        </w:tc>
        <w:tc>
          <w:tcPr>
            <w:tcW w:w="4111" w:type="dxa"/>
            <w:vAlign w:val="center"/>
          </w:tcPr>
          <w:p w14:paraId="4A0568CD" w14:textId="77777777"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4C926CD2"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4836DEF5" w14:textId="77777777" w:rsidTr="00C17C46">
        <w:trPr>
          <w:trHeight w:val="567"/>
        </w:trPr>
        <w:tc>
          <w:tcPr>
            <w:tcW w:w="2835" w:type="dxa"/>
            <w:vAlign w:val="center"/>
          </w:tcPr>
          <w:p w14:paraId="590AB0AE"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安全生产许可证号</w:t>
            </w:r>
          </w:p>
        </w:tc>
        <w:tc>
          <w:tcPr>
            <w:tcW w:w="4111" w:type="dxa"/>
            <w:vAlign w:val="center"/>
          </w:tcPr>
          <w:p w14:paraId="0A28E140" w14:textId="77777777"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5D560627"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40B5900F" w14:textId="77777777" w:rsidTr="00C17C46">
        <w:trPr>
          <w:trHeight w:val="567"/>
        </w:trPr>
        <w:tc>
          <w:tcPr>
            <w:tcW w:w="2835" w:type="dxa"/>
            <w:vAlign w:val="center"/>
          </w:tcPr>
          <w:p w14:paraId="7C144035"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开户银行及账号</w:t>
            </w:r>
          </w:p>
        </w:tc>
        <w:tc>
          <w:tcPr>
            <w:tcW w:w="4111" w:type="dxa"/>
            <w:vAlign w:val="center"/>
          </w:tcPr>
          <w:p w14:paraId="29BAC8E1" w14:textId="1B2E61AA" w:rsidR="005B7ED3" w:rsidRPr="005C3A9A" w:rsidRDefault="005B7ED3" w:rsidP="00C17C46">
            <w:pPr>
              <w:widowControl/>
              <w:shd w:val="clear" w:color="auto" w:fill="FFFFFF"/>
              <w:jc w:val="left"/>
              <w:rPr>
                <w:rFonts w:ascii="宋体" w:eastAsia="宋体" w:hAnsi="宋体" w:cs="宋体"/>
                <w:color w:val="000000"/>
                <w:kern w:val="0"/>
                <w:sz w:val="22"/>
                <w:szCs w:val="20"/>
              </w:rPr>
            </w:pPr>
          </w:p>
        </w:tc>
        <w:tc>
          <w:tcPr>
            <w:tcW w:w="2552" w:type="dxa"/>
            <w:gridSpan w:val="3"/>
            <w:vAlign w:val="center"/>
          </w:tcPr>
          <w:p w14:paraId="7DB91708"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25D97150" w14:textId="77777777" w:rsidTr="00C17C46">
        <w:trPr>
          <w:trHeight w:val="567"/>
        </w:trPr>
        <w:tc>
          <w:tcPr>
            <w:tcW w:w="2835" w:type="dxa"/>
            <w:vAlign w:val="center"/>
          </w:tcPr>
          <w:p w14:paraId="1064568F"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技术实力</w:t>
            </w:r>
          </w:p>
        </w:tc>
        <w:tc>
          <w:tcPr>
            <w:tcW w:w="6663" w:type="dxa"/>
            <w:gridSpan w:val="4"/>
            <w:vAlign w:val="center"/>
          </w:tcPr>
          <w:p w14:paraId="74596DE2" w14:textId="414D3C39"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57A81A0F" w14:textId="77777777" w:rsidTr="00C17C46">
        <w:trPr>
          <w:trHeight w:val="567"/>
        </w:trPr>
        <w:tc>
          <w:tcPr>
            <w:tcW w:w="2835" w:type="dxa"/>
            <w:vAlign w:val="center"/>
          </w:tcPr>
          <w:p w14:paraId="21DCC76E"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认证证书及编号（如有）</w:t>
            </w:r>
          </w:p>
        </w:tc>
        <w:tc>
          <w:tcPr>
            <w:tcW w:w="4111" w:type="dxa"/>
            <w:vAlign w:val="center"/>
          </w:tcPr>
          <w:p w14:paraId="2DDB97BC" w14:textId="0FF8C6D7" w:rsidR="005B7ED3" w:rsidRPr="005C3A9A" w:rsidRDefault="005B7ED3" w:rsidP="00C17C46">
            <w:pPr>
              <w:widowControl/>
              <w:jc w:val="center"/>
              <w:rPr>
                <w:rFonts w:ascii="宋体" w:eastAsia="宋体" w:hAnsi="宋体" w:cs="宋体"/>
                <w:color w:val="000000"/>
                <w:kern w:val="0"/>
                <w:sz w:val="22"/>
                <w:szCs w:val="20"/>
              </w:rPr>
            </w:pPr>
          </w:p>
        </w:tc>
        <w:tc>
          <w:tcPr>
            <w:tcW w:w="2552" w:type="dxa"/>
            <w:gridSpan w:val="3"/>
            <w:vAlign w:val="center"/>
          </w:tcPr>
          <w:p w14:paraId="5C58D9CB" w14:textId="09D71FDD"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22CDC42D" w14:textId="77777777" w:rsidTr="00C17C46">
        <w:trPr>
          <w:trHeight w:val="567"/>
        </w:trPr>
        <w:tc>
          <w:tcPr>
            <w:tcW w:w="2835" w:type="dxa"/>
            <w:vMerge w:val="restart"/>
            <w:vAlign w:val="center"/>
          </w:tcPr>
          <w:p w14:paraId="66FC9F11"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类似业绩</w:t>
            </w:r>
          </w:p>
        </w:tc>
        <w:tc>
          <w:tcPr>
            <w:tcW w:w="4111" w:type="dxa"/>
            <w:vAlign w:val="center"/>
          </w:tcPr>
          <w:p w14:paraId="046F456B" w14:textId="77777777" w:rsidR="005B7ED3" w:rsidRPr="005C3A9A" w:rsidRDefault="005B7ED3" w:rsidP="00C17C46">
            <w:pPr>
              <w:widowControl/>
              <w:jc w:val="center"/>
              <w:rPr>
                <w:rFonts w:ascii="宋体" w:eastAsia="宋体" w:hAnsi="宋体" w:cs="宋体"/>
                <w:color w:val="000000"/>
                <w:kern w:val="0"/>
                <w:sz w:val="22"/>
                <w:szCs w:val="20"/>
              </w:rPr>
            </w:pPr>
            <w:r w:rsidRPr="005C3A9A">
              <w:rPr>
                <w:rFonts w:ascii="宋体" w:eastAsia="宋体" w:hAnsi="宋体" w:cs="宋体" w:hint="eastAsia"/>
                <w:color w:val="000000"/>
                <w:kern w:val="0"/>
                <w:sz w:val="22"/>
                <w:szCs w:val="20"/>
              </w:rPr>
              <w:t>合同名称</w:t>
            </w:r>
          </w:p>
        </w:tc>
        <w:tc>
          <w:tcPr>
            <w:tcW w:w="709" w:type="dxa"/>
            <w:vAlign w:val="center"/>
          </w:tcPr>
          <w:p w14:paraId="3BC6BF1C" w14:textId="77777777" w:rsidR="005B7ED3" w:rsidRPr="005C3A9A" w:rsidRDefault="005B7ED3" w:rsidP="00C17C46">
            <w:pPr>
              <w:widowControl/>
              <w:jc w:val="center"/>
              <w:rPr>
                <w:rFonts w:ascii="宋体" w:eastAsia="宋体" w:hAnsi="宋体" w:cs="宋体"/>
                <w:color w:val="000000"/>
                <w:kern w:val="0"/>
                <w:szCs w:val="21"/>
              </w:rPr>
            </w:pPr>
            <w:r w:rsidRPr="005C3A9A">
              <w:rPr>
                <w:rFonts w:ascii="宋体" w:eastAsia="宋体" w:hAnsi="宋体" w:cs="宋体" w:hint="eastAsia"/>
                <w:color w:val="000000"/>
                <w:kern w:val="0"/>
                <w:szCs w:val="21"/>
              </w:rPr>
              <w:t>合同金额</w:t>
            </w:r>
          </w:p>
        </w:tc>
        <w:tc>
          <w:tcPr>
            <w:tcW w:w="851" w:type="dxa"/>
            <w:vAlign w:val="center"/>
          </w:tcPr>
          <w:p w14:paraId="529E7993" w14:textId="77777777" w:rsidR="005B7ED3" w:rsidRPr="005C3A9A" w:rsidRDefault="005B7ED3" w:rsidP="00C17C46">
            <w:pPr>
              <w:widowControl/>
              <w:jc w:val="center"/>
              <w:rPr>
                <w:rFonts w:ascii="宋体" w:eastAsia="宋体" w:hAnsi="宋体" w:cs="宋体"/>
                <w:color w:val="000000"/>
                <w:kern w:val="0"/>
                <w:szCs w:val="21"/>
              </w:rPr>
            </w:pPr>
            <w:r w:rsidRPr="005C3A9A">
              <w:rPr>
                <w:rFonts w:ascii="宋体" w:eastAsia="宋体" w:hAnsi="宋体" w:cs="宋体" w:hint="eastAsia"/>
                <w:color w:val="000000"/>
                <w:kern w:val="0"/>
                <w:szCs w:val="21"/>
              </w:rPr>
              <w:t>开竣工</w:t>
            </w:r>
          </w:p>
          <w:p w14:paraId="24AAE587" w14:textId="77777777" w:rsidR="005B7ED3" w:rsidRPr="005C3A9A" w:rsidRDefault="005B7ED3" w:rsidP="00C17C46">
            <w:pPr>
              <w:widowControl/>
              <w:jc w:val="center"/>
              <w:rPr>
                <w:rFonts w:ascii="宋体" w:eastAsia="宋体" w:hAnsi="宋体" w:cs="宋体"/>
                <w:color w:val="000000"/>
                <w:kern w:val="0"/>
                <w:szCs w:val="21"/>
              </w:rPr>
            </w:pPr>
            <w:r w:rsidRPr="005C3A9A">
              <w:rPr>
                <w:rFonts w:ascii="宋体" w:eastAsia="宋体" w:hAnsi="宋体" w:cs="宋体" w:hint="eastAsia"/>
                <w:color w:val="000000"/>
                <w:kern w:val="0"/>
                <w:szCs w:val="21"/>
              </w:rPr>
              <w:t>时间</w:t>
            </w:r>
          </w:p>
        </w:tc>
        <w:tc>
          <w:tcPr>
            <w:tcW w:w="992" w:type="dxa"/>
            <w:vAlign w:val="center"/>
          </w:tcPr>
          <w:p w14:paraId="4B343FD0" w14:textId="77777777" w:rsidR="005B7ED3" w:rsidRPr="005C3A9A" w:rsidRDefault="005B7ED3" w:rsidP="00C17C46">
            <w:pPr>
              <w:widowControl/>
              <w:jc w:val="center"/>
              <w:rPr>
                <w:rFonts w:ascii="宋体" w:eastAsia="宋体" w:hAnsi="宋体" w:cs="宋体"/>
                <w:color w:val="000000"/>
                <w:kern w:val="0"/>
                <w:szCs w:val="21"/>
              </w:rPr>
            </w:pPr>
            <w:r w:rsidRPr="005C3A9A">
              <w:rPr>
                <w:rFonts w:ascii="宋体" w:eastAsia="宋体" w:hAnsi="宋体" w:cs="宋体" w:hint="eastAsia"/>
                <w:color w:val="000000"/>
                <w:kern w:val="0"/>
                <w:szCs w:val="21"/>
              </w:rPr>
              <w:t>联系人</w:t>
            </w:r>
          </w:p>
          <w:p w14:paraId="2E80EB40" w14:textId="77777777" w:rsidR="005B7ED3" w:rsidRPr="005C3A9A" w:rsidRDefault="005B7ED3" w:rsidP="00C17C46">
            <w:pPr>
              <w:widowControl/>
              <w:jc w:val="center"/>
              <w:rPr>
                <w:rFonts w:ascii="宋体" w:eastAsia="宋体" w:hAnsi="宋体" w:cs="宋体"/>
                <w:color w:val="000000"/>
                <w:kern w:val="0"/>
                <w:szCs w:val="21"/>
              </w:rPr>
            </w:pPr>
            <w:r w:rsidRPr="005C3A9A">
              <w:rPr>
                <w:rFonts w:ascii="宋体" w:eastAsia="宋体" w:hAnsi="宋体" w:cs="宋体" w:hint="eastAsia"/>
                <w:color w:val="000000"/>
                <w:kern w:val="0"/>
                <w:szCs w:val="21"/>
              </w:rPr>
              <w:t>电话</w:t>
            </w:r>
          </w:p>
        </w:tc>
      </w:tr>
      <w:tr w:rsidR="005B7ED3" w:rsidRPr="005C3A9A" w14:paraId="490EB202" w14:textId="77777777" w:rsidTr="00C17C46">
        <w:trPr>
          <w:trHeight w:val="567"/>
        </w:trPr>
        <w:tc>
          <w:tcPr>
            <w:tcW w:w="2835" w:type="dxa"/>
            <w:vMerge/>
            <w:vAlign w:val="center"/>
          </w:tcPr>
          <w:p w14:paraId="4AEBC897" w14:textId="77777777" w:rsidR="005B7ED3" w:rsidRPr="005C3A9A" w:rsidRDefault="005B7ED3" w:rsidP="00C17C46">
            <w:pPr>
              <w:widowControl/>
              <w:jc w:val="left"/>
              <w:rPr>
                <w:rFonts w:ascii="宋体" w:eastAsia="宋体" w:hAnsi="宋体" w:cs="宋体"/>
                <w:color w:val="000000"/>
                <w:kern w:val="0"/>
                <w:sz w:val="22"/>
                <w:szCs w:val="20"/>
              </w:rPr>
            </w:pPr>
          </w:p>
        </w:tc>
        <w:tc>
          <w:tcPr>
            <w:tcW w:w="4111" w:type="dxa"/>
            <w:vAlign w:val="center"/>
          </w:tcPr>
          <w:p w14:paraId="527B2551" w14:textId="3266065E" w:rsidR="005B7ED3" w:rsidRPr="005C3A9A" w:rsidRDefault="005B7ED3" w:rsidP="00C17C46">
            <w:pPr>
              <w:widowControl/>
              <w:jc w:val="center"/>
              <w:rPr>
                <w:rFonts w:ascii="宋体" w:eastAsia="宋体" w:hAnsi="宋体" w:cs="宋体"/>
                <w:color w:val="000000"/>
                <w:kern w:val="0"/>
                <w:sz w:val="22"/>
                <w:szCs w:val="20"/>
              </w:rPr>
            </w:pPr>
          </w:p>
        </w:tc>
        <w:tc>
          <w:tcPr>
            <w:tcW w:w="709" w:type="dxa"/>
            <w:vAlign w:val="center"/>
          </w:tcPr>
          <w:p w14:paraId="595373CF" w14:textId="6F51DBB1" w:rsidR="005B7ED3" w:rsidRPr="005C3A9A" w:rsidRDefault="005B7ED3" w:rsidP="00C17C46">
            <w:pPr>
              <w:widowControl/>
              <w:jc w:val="center"/>
              <w:rPr>
                <w:rFonts w:ascii="宋体" w:eastAsia="宋体" w:hAnsi="宋体" w:cs="宋体"/>
                <w:color w:val="000000"/>
                <w:kern w:val="0"/>
                <w:sz w:val="22"/>
                <w:szCs w:val="20"/>
              </w:rPr>
            </w:pPr>
          </w:p>
        </w:tc>
        <w:tc>
          <w:tcPr>
            <w:tcW w:w="851" w:type="dxa"/>
            <w:vAlign w:val="center"/>
          </w:tcPr>
          <w:p w14:paraId="718EAECD" w14:textId="14E34EC7" w:rsidR="005B7ED3" w:rsidRPr="005C3A9A" w:rsidRDefault="005B7ED3" w:rsidP="00C17C46">
            <w:pPr>
              <w:widowControl/>
              <w:jc w:val="center"/>
              <w:rPr>
                <w:rFonts w:ascii="宋体" w:eastAsia="宋体" w:hAnsi="宋体" w:cs="宋体"/>
                <w:color w:val="000000"/>
                <w:kern w:val="0"/>
                <w:sz w:val="22"/>
                <w:szCs w:val="20"/>
              </w:rPr>
            </w:pPr>
          </w:p>
        </w:tc>
        <w:tc>
          <w:tcPr>
            <w:tcW w:w="992" w:type="dxa"/>
            <w:vAlign w:val="center"/>
          </w:tcPr>
          <w:p w14:paraId="09D4F02D" w14:textId="55F0E08C"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41DD6737" w14:textId="77777777" w:rsidTr="00C17C46">
        <w:trPr>
          <w:trHeight w:val="567"/>
        </w:trPr>
        <w:tc>
          <w:tcPr>
            <w:tcW w:w="2835" w:type="dxa"/>
            <w:vMerge/>
            <w:vAlign w:val="center"/>
          </w:tcPr>
          <w:p w14:paraId="53CFD164" w14:textId="77777777" w:rsidR="005B7ED3" w:rsidRPr="005C3A9A" w:rsidRDefault="005B7ED3" w:rsidP="00C17C46">
            <w:pPr>
              <w:widowControl/>
              <w:jc w:val="left"/>
              <w:rPr>
                <w:rFonts w:ascii="宋体" w:eastAsia="宋体" w:hAnsi="宋体" w:cs="宋体"/>
                <w:color w:val="000000"/>
                <w:kern w:val="0"/>
                <w:sz w:val="22"/>
                <w:szCs w:val="20"/>
              </w:rPr>
            </w:pPr>
          </w:p>
        </w:tc>
        <w:tc>
          <w:tcPr>
            <w:tcW w:w="4111" w:type="dxa"/>
            <w:vAlign w:val="center"/>
          </w:tcPr>
          <w:p w14:paraId="66A0BAEC" w14:textId="295523AE" w:rsidR="005B7ED3" w:rsidRPr="005C3A9A" w:rsidRDefault="005B7ED3" w:rsidP="00C17C46">
            <w:pPr>
              <w:widowControl/>
              <w:jc w:val="center"/>
              <w:rPr>
                <w:rFonts w:ascii="宋体" w:eastAsia="宋体" w:hAnsi="宋体" w:cs="宋体"/>
                <w:color w:val="000000"/>
                <w:kern w:val="0"/>
                <w:sz w:val="22"/>
                <w:szCs w:val="20"/>
              </w:rPr>
            </w:pPr>
          </w:p>
        </w:tc>
        <w:tc>
          <w:tcPr>
            <w:tcW w:w="709" w:type="dxa"/>
            <w:vAlign w:val="center"/>
          </w:tcPr>
          <w:p w14:paraId="3F2FE885" w14:textId="2C5A900E" w:rsidR="005B7ED3" w:rsidRPr="005C3A9A" w:rsidRDefault="005B7ED3" w:rsidP="00C17C46">
            <w:pPr>
              <w:widowControl/>
              <w:jc w:val="center"/>
              <w:rPr>
                <w:rFonts w:ascii="宋体" w:eastAsia="宋体" w:hAnsi="宋体" w:cs="宋体"/>
                <w:color w:val="000000"/>
                <w:kern w:val="0"/>
                <w:sz w:val="22"/>
                <w:szCs w:val="20"/>
              </w:rPr>
            </w:pPr>
          </w:p>
        </w:tc>
        <w:tc>
          <w:tcPr>
            <w:tcW w:w="851" w:type="dxa"/>
            <w:vAlign w:val="center"/>
          </w:tcPr>
          <w:p w14:paraId="2BF808AA" w14:textId="528DFE1D" w:rsidR="005B7ED3" w:rsidRPr="005C3A9A" w:rsidRDefault="005B7ED3" w:rsidP="00C17C46">
            <w:pPr>
              <w:widowControl/>
              <w:jc w:val="center"/>
              <w:rPr>
                <w:rFonts w:ascii="宋体" w:eastAsia="宋体" w:hAnsi="宋体" w:cs="宋体"/>
                <w:color w:val="000000"/>
                <w:kern w:val="0"/>
                <w:sz w:val="22"/>
                <w:szCs w:val="20"/>
              </w:rPr>
            </w:pPr>
          </w:p>
        </w:tc>
        <w:tc>
          <w:tcPr>
            <w:tcW w:w="992" w:type="dxa"/>
            <w:vAlign w:val="center"/>
          </w:tcPr>
          <w:p w14:paraId="65712D22" w14:textId="0F0F21BD"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544CE9CC" w14:textId="77777777" w:rsidTr="00C17C46">
        <w:trPr>
          <w:trHeight w:val="567"/>
        </w:trPr>
        <w:tc>
          <w:tcPr>
            <w:tcW w:w="2835" w:type="dxa"/>
            <w:vMerge/>
            <w:vAlign w:val="center"/>
          </w:tcPr>
          <w:p w14:paraId="65CD781A" w14:textId="77777777" w:rsidR="005B7ED3" w:rsidRPr="005C3A9A" w:rsidRDefault="005B7ED3" w:rsidP="00C17C46">
            <w:pPr>
              <w:widowControl/>
              <w:jc w:val="left"/>
              <w:rPr>
                <w:rFonts w:ascii="宋体" w:eastAsia="宋体" w:hAnsi="宋体" w:cs="宋体"/>
                <w:color w:val="000000"/>
                <w:kern w:val="0"/>
                <w:sz w:val="22"/>
                <w:szCs w:val="20"/>
              </w:rPr>
            </w:pPr>
          </w:p>
        </w:tc>
        <w:tc>
          <w:tcPr>
            <w:tcW w:w="4111" w:type="dxa"/>
            <w:vAlign w:val="center"/>
          </w:tcPr>
          <w:p w14:paraId="16857675" w14:textId="77777777" w:rsidR="005B7ED3" w:rsidRPr="005C3A9A" w:rsidRDefault="005B7ED3" w:rsidP="00C17C46">
            <w:pPr>
              <w:widowControl/>
              <w:jc w:val="center"/>
              <w:rPr>
                <w:rFonts w:ascii="宋体" w:eastAsia="宋体" w:hAnsi="宋体" w:cs="宋体"/>
                <w:color w:val="000000"/>
                <w:kern w:val="0"/>
                <w:sz w:val="22"/>
                <w:szCs w:val="20"/>
              </w:rPr>
            </w:pPr>
          </w:p>
        </w:tc>
        <w:tc>
          <w:tcPr>
            <w:tcW w:w="709" w:type="dxa"/>
            <w:vAlign w:val="center"/>
          </w:tcPr>
          <w:p w14:paraId="191E2765" w14:textId="77777777" w:rsidR="005B7ED3" w:rsidRPr="005C3A9A" w:rsidRDefault="005B7ED3" w:rsidP="00C17C46">
            <w:pPr>
              <w:widowControl/>
              <w:jc w:val="center"/>
              <w:rPr>
                <w:rFonts w:ascii="宋体" w:eastAsia="宋体" w:hAnsi="宋体" w:cs="宋体"/>
                <w:color w:val="000000"/>
                <w:kern w:val="0"/>
                <w:sz w:val="22"/>
                <w:szCs w:val="20"/>
              </w:rPr>
            </w:pPr>
          </w:p>
        </w:tc>
        <w:tc>
          <w:tcPr>
            <w:tcW w:w="851" w:type="dxa"/>
            <w:vAlign w:val="center"/>
          </w:tcPr>
          <w:p w14:paraId="34DA0CB5" w14:textId="77777777" w:rsidR="005B7ED3" w:rsidRPr="005C3A9A" w:rsidRDefault="005B7ED3" w:rsidP="00C17C46">
            <w:pPr>
              <w:widowControl/>
              <w:jc w:val="center"/>
              <w:rPr>
                <w:rFonts w:ascii="宋体" w:eastAsia="宋体" w:hAnsi="宋体" w:cs="宋体"/>
                <w:color w:val="000000"/>
                <w:kern w:val="0"/>
                <w:sz w:val="22"/>
                <w:szCs w:val="20"/>
              </w:rPr>
            </w:pPr>
          </w:p>
        </w:tc>
        <w:tc>
          <w:tcPr>
            <w:tcW w:w="992" w:type="dxa"/>
            <w:vAlign w:val="center"/>
          </w:tcPr>
          <w:p w14:paraId="2C264C61"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60F70555" w14:textId="77777777" w:rsidTr="00C17C46">
        <w:trPr>
          <w:trHeight w:val="567"/>
        </w:trPr>
        <w:tc>
          <w:tcPr>
            <w:tcW w:w="2835" w:type="dxa"/>
            <w:vMerge/>
            <w:vAlign w:val="center"/>
          </w:tcPr>
          <w:p w14:paraId="25B218AB" w14:textId="77777777" w:rsidR="005B7ED3" w:rsidRPr="005C3A9A" w:rsidRDefault="005B7ED3" w:rsidP="00C17C46">
            <w:pPr>
              <w:widowControl/>
              <w:jc w:val="left"/>
              <w:rPr>
                <w:rFonts w:ascii="宋体" w:eastAsia="宋体" w:hAnsi="宋体" w:cs="宋体"/>
                <w:color w:val="000000"/>
                <w:kern w:val="0"/>
                <w:sz w:val="22"/>
                <w:szCs w:val="20"/>
              </w:rPr>
            </w:pPr>
          </w:p>
        </w:tc>
        <w:tc>
          <w:tcPr>
            <w:tcW w:w="4111" w:type="dxa"/>
            <w:vAlign w:val="center"/>
          </w:tcPr>
          <w:p w14:paraId="3C691EA1" w14:textId="77777777" w:rsidR="005B7ED3" w:rsidRPr="005C3A9A" w:rsidRDefault="005B7ED3" w:rsidP="00C17C46">
            <w:pPr>
              <w:widowControl/>
              <w:jc w:val="center"/>
              <w:rPr>
                <w:rFonts w:ascii="宋体" w:eastAsia="宋体" w:hAnsi="宋体" w:cs="宋体"/>
                <w:color w:val="000000"/>
                <w:kern w:val="0"/>
                <w:sz w:val="22"/>
                <w:szCs w:val="20"/>
              </w:rPr>
            </w:pPr>
          </w:p>
        </w:tc>
        <w:tc>
          <w:tcPr>
            <w:tcW w:w="709" w:type="dxa"/>
            <w:vAlign w:val="center"/>
          </w:tcPr>
          <w:p w14:paraId="27C8DD68" w14:textId="77777777" w:rsidR="005B7ED3" w:rsidRPr="005C3A9A" w:rsidRDefault="005B7ED3" w:rsidP="00C17C46">
            <w:pPr>
              <w:widowControl/>
              <w:jc w:val="center"/>
              <w:rPr>
                <w:rFonts w:ascii="宋体" w:eastAsia="宋体" w:hAnsi="宋体" w:cs="宋体"/>
                <w:color w:val="000000"/>
                <w:kern w:val="0"/>
                <w:sz w:val="22"/>
                <w:szCs w:val="20"/>
              </w:rPr>
            </w:pPr>
          </w:p>
        </w:tc>
        <w:tc>
          <w:tcPr>
            <w:tcW w:w="851" w:type="dxa"/>
            <w:vAlign w:val="center"/>
          </w:tcPr>
          <w:p w14:paraId="5FE2AD3B" w14:textId="77777777" w:rsidR="005B7ED3" w:rsidRPr="005C3A9A" w:rsidRDefault="005B7ED3" w:rsidP="00C17C46">
            <w:pPr>
              <w:widowControl/>
              <w:jc w:val="center"/>
              <w:rPr>
                <w:rFonts w:ascii="宋体" w:eastAsia="宋体" w:hAnsi="宋体" w:cs="宋体"/>
                <w:color w:val="000000"/>
                <w:kern w:val="0"/>
                <w:sz w:val="22"/>
                <w:szCs w:val="20"/>
              </w:rPr>
            </w:pPr>
          </w:p>
        </w:tc>
        <w:tc>
          <w:tcPr>
            <w:tcW w:w="992" w:type="dxa"/>
            <w:vAlign w:val="center"/>
          </w:tcPr>
          <w:p w14:paraId="161C9118"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72185FA1" w14:textId="77777777" w:rsidTr="00C17C46">
        <w:trPr>
          <w:trHeight w:val="567"/>
        </w:trPr>
        <w:tc>
          <w:tcPr>
            <w:tcW w:w="2835" w:type="dxa"/>
            <w:vMerge/>
            <w:vAlign w:val="center"/>
          </w:tcPr>
          <w:p w14:paraId="7F946FE2" w14:textId="77777777" w:rsidR="005B7ED3" w:rsidRPr="005C3A9A" w:rsidRDefault="005B7ED3" w:rsidP="00C17C46">
            <w:pPr>
              <w:widowControl/>
              <w:jc w:val="left"/>
              <w:rPr>
                <w:rFonts w:ascii="宋体" w:eastAsia="宋体" w:hAnsi="宋体" w:cs="宋体"/>
                <w:color w:val="000000"/>
                <w:kern w:val="0"/>
                <w:sz w:val="22"/>
                <w:szCs w:val="20"/>
              </w:rPr>
            </w:pPr>
          </w:p>
        </w:tc>
        <w:tc>
          <w:tcPr>
            <w:tcW w:w="4111" w:type="dxa"/>
            <w:vAlign w:val="center"/>
          </w:tcPr>
          <w:p w14:paraId="7C95216A" w14:textId="77777777" w:rsidR="005B7ED3" w:rsidRPr="005C3A9A" w:rsidRDefault="005B7ED3" w:rsidP="00C17C46">
            <w:pPr>
              <w:widowControl/>
              <w:jc w:val="center"/>
              <w:rPr>
                <w:rFonts w:ascii="宋体" w:eastAsia="宋体" w:hAnsi="宋体" w:cs="宋体"/>
                <w:color w:val="000000"/>
                <w:kern w:val="0"/>
                <w:sz w:val="22"/>
                <w:szCs w:val="20"/>
              </w:rPr>
            </w:pPr>
          </w:p>
        </w:tc>
        <w:tc>
          <w:tcPr>
            <w:tcW w:w="709" w:type="dxa"/>
            <w:vAlign w:val="center"/>
          </w:tcPr>
          <w:p w14:paraId="002FEA81" w14:textId="77777777" w:rsidR="005B7ED3" w:rsidRPr="005C3A9A" w:rsidRDefault="005B7ED3" w:rsidP="00C17C46">
            <w:pPr>
              <w:widowControl/>
              <w:jc w:val="center"/>
              <w:rPr>
                <w:rFonts w:ascii="宋体" w:eastAsia="宋体" w:hAnsi="宋体" w:cs="宋体"/>
                <w:color w:val="000000"/>
                <w:kern w:val="0"/>
                <w:sz w:val="22"/>
                <w:szCs w:val="20"/>
              </w:rPr>
            </w:pPr>
          </w:p>
        </w:tc>
        <w:tc>
          <w:tcPr>
            <w:tcW w:w="851" w:type="dxa"/>
            <w:vAlign w:val="center"/>
          </w:tcPr>
          <w:p w14:paraId="4944083E" w14:textId="77777777" w:rsidR="005B7ED3" w:rsidRPr="005C3A9A" w:rsidRDefault="005B7ED3" w:rsidP="00C17C46">
            <w:pPr>
              <w:widowControl/>
              <w:jc w:val="center"/>
              <w:rPr>
                <w:rFonts w:ascii="宋体" w:eastAsia="宋体" w:hAnsi="宋体" w:cs="宋体"/>
                <w:color w:val="000000"/>
                <w:kern w:val="0"/>
                <w:sz w:val="22"/>
                <w:szCs w:val="20"/>
              </w:rPr>
            </w:pPr>
          </w:p>
        </w:tc>
        <w:tc>
          <w:tcPr>
            <w:tcW w:w="992" w:type="dxa"/>
            <w:vAlign w:val="center"/>
          </w:tcPr>
          <w:p w14:paraId="51FD00E6" w14:textId="77777777" w:rsidR="005B7ED3" w:rsidRPr="005C3A9A" w:rsidRDefault="005B7ED3" w:rsidP="00C17C46">
            <w:pPr>
              <w:widowControl/>
              <w:jc w:val="center"/>
              <w:rPr>
                <w:rFonts w:ascii="宋体" w:eastAsia="宋体" w:hAnsi="宋体" w:cs="宋体"/>
                <w:color w:val="000000"/>
                <w:kern w:val="0"/>
                <w:sz w:val="22"/>
                <w:szCs w:val="20"/>
              </w:rPr>
            </w:pPr>
          </w:p>
        </w:tc>
      </w:tr>
      <w:tr w:rsidR="005B7ED3" w:rsidRPr="005C3A9A" w14:paraId="01DC8143" w14:textId="77777777" w:rsidTr="00B0288C">
        <w:trPr>
          <w:trHeight w:val="567"/>
        </w:trPr>
        <w:tc>
          <w:tcPr>
            <w:tcW w:w="9498" w:type="dxa"/>
            <w:gridSpan w:val="5"/>
            <w:vAlign w:val="center"/>
          </w:tcPr>
          <w:p w14:paraId="331ACABA" w14:textId="6F9EF312" w:rsidR="005B7ED3" w:rsidRDefault="005B7ED3" w:rsidP="005B7ED3">
            <w:pPr>
              <w:widowControl/>
              <w:rPr>
                <w:rFonts w:ascii="宋体" w:eastAsia="宋体" w:hAnsi="宋体" w:cs="宋体"/>
                <w:color w:val="000000"/>
                <w:kern w:val="0"/>
                <w:sz w:val="22"/>
                <w:szCs w:val="20"/>
              </w:rPr>
            </w:pPr>
          </w:p>
          <w:p w14:paraId="3FDFF8B1" w14:textId="77777777" w:rsidR="005B7ED3" w:rsidRDefault="005B7ED3" w:rsidP="005B7ED3">
            <w:pPr>
              <w:widowControl/>
              <w:rPr>
                <w:rFonts w:ascii="宋体" w:eastAsia="宋体" w:hAnsi="宋体" w:cs="宋体"/>
                <w:color w:val="000000"/>
                <w:kern w:val="0"/>
                <w:sz w:val="22"/>
                <w:szCs w:val="20"/>
              </w:rPr>
            </w:pPr>
          </w:p>
          <w:p w14:paraId="0D1E8BC5" w14:textId="3DE75B1B" w:rsidR="005B7ED3" w:rsidRDefault="005B7ED3" w:rsidP="005B7ED3">
            <w:pPr>
              <w:widowControl/>
              <w:rPr>
                <w:rFonts w:ascii="宋体" w:eastAsia="宋体" w:hAnsi="宋体" w:cs="宋体"/>
                <w:color w:val="000000"/>
                <w:kern w:val="0"/>
                <w:sz w:val="22"/>
                <w:szCs w:val="20"/>
              </w:rPr>
            </w:pPr>
            <w:r>
              <w:rPr>
                <w:rFonts w:ascii="宋体" w:eastAsia="宋体" w:hAnsi="宋体" w:cs="宋体" w:hint="eastAsia"/>
                <w:color w:val="000000"/>
                <w:kern w:val="0"/>
                <w:sz w:val="22"/>
                <w:szCs w:val="20"/>
              </w:rPr>
              <w:t>供应商公章：</w:t>
            </w:r>
          </w:p>
          <w:p w14:paraId="1DF08634" w14:textId="77777777" w:rsidR="005B7ED3" w:rsidRDefault="005B7ED3" w:rsidP="005B7ED3">
            <w:pPr>
              <w:widowControl/>
              <w:rPr>
                <w:rFonts w:ascii="宋体" w:eastAsia="宋体" w:hAnsi="宋体" w:cs="宋体"/>
                <w:color w:val="000000"/>
                <w:kern w:val="0"/>
                <w:sz w:val="22"/>
                <w:szCs w:val="20"/>
              </w:rPr>
            </w:pPr>
          </w:p>
          <w:p w14:paraId="5B0C4C6B" w14:textId="1408D39C" w:rsidR="005B7ED3" w:rsidRPr="005C3A9A" w:rsidRDefault="005B7ED3" w:rsidP="005B7ED3">
            <w:pPr>
              <w:widowControl/>
              <w:rPr>
                <w:rFonts w:ascii="宋体" w:eastAsia="宋体" w:hAnsi="宋体" w:cs="宋体"/>
                <w:color w:val="000000"/>
                <w:kern w:val="0"/>
                <w:sz w:val="22"/>
                <w:szCs w:val="20"/>
              </w:rPr>
            </w:pPr>
            <w:r>
              <w:rPr>
                <w:rFonts w:ascii="宋体" w:eastAsia="宋体" w:hAnsi="宋体" w:cs="宋体" w:hint="eastAsia"/>
                <w:color w:val="000000"/>
                <w:kern w:val="0"/>
                <w:sz w:val="22"/>
                <w:szCs w:val="20"/>
              </w:rPr>
              <w:t xml:space="preserve"> </w:t>
            </w:r>
            <w:r>
              <w:rPr>
                <w:rFonts w:ascii="宋体" w:eastAsia="宋体" w:hAnsi="宋体" w:cs="宋体"/>
                <w:color w:val="000000"/>
                <w:kern w:val="0"/>
                <w:sz w:val="22"/>
                <w:szCs w:val="20"/>
              </w:rPr>
              <w:t xml:space="preserve">                                                   </w:t>
            </w:r>
            <w:r>
              <w:rPr>
                <w:rFonts w:ascii="宋体" w:eastAsia="宋体" w:hAnsi="宋体" w:cs="宋体" w:hint="eastAsia"/>
                <w:color w:val="000000"/>
                <w:kern w:val="0"/>
                <w:sz w:val="22"/>
                <w:szCs w:val="20"/>
              </w:rPr>
              <w:t xml:space="preserve">填表日期： </w:t>
            </w:r>
            <w:r>
              <w:rPr>
                <w:rFonts w:ascii="宋体" w:eastAsia="宋体" w:hAnsi="宋体" w:cs="宋体"/>
                <w:color w:val="000000"/>
                <w:kern w:val="0"/>
                <w:sz w:val="22"/>
                <w:szCs w:val="20"/>
              </w:rPr>
              <w:t xml:space="preserve">    </w:t>
            </w:r>
            <w:r>
              <w:rPr>
                <w:rFonts w:ascii="宋体" w:eastAsia="宋体" w:hAnsi="宋体" w:cs="宋体" w:hint="eastAsia"/>
                <w:color w:val="000000"/>
                <w:kern w:val="0"/>
                <w:sz w:val="22"/>
                <w:szCs w:val="20"/>
              </w:rPr>
              <w:t xml:space="preserve">年 </w:t>
            </w:r>
            <w:r>
              <w:rPr>
                <w:rFonts w:ascii="宋体" w:eastAsia="宋体" w:hAnsi="宋体" w:cs="宋体"/>
                <w:color w:val="000000"/>
                <w:kern w:val="0"/>
                <w:sz w:val="22"/>
                <w:szCs w:val="20"/>
              </w:rPr>
              <w:t xml:space="preserve">    </w:t>
            </w:r>
            <w:r>
              <w:rPr>
                <w:rFonts w:ascii="宋体" w:eastAsia="宋体" w:hAnsi="宋体" w:cs="宋体" w:hint="eastAsia"/>
                <w:color w:val="000000"/>
                <w:kern w:val="0"/>
                <w:sz w:val="22"/>
                <w:szCs w:val="20"/>
              </w:rPr>
              <w:t xml:space="preserve">月 </w:t>
            </w:r>
            <w:r>
              <w:rPr>
                <w:rFonts w:ascii="宋体" w:eastAsia="宋体" w:hAnsi="宋体" w:cs="宋体"/>
                <w:color w:val="000000"/>
                <w:kern w:val="0"/>
                <w:sz w:val="22"/>
                <w:szCs w:val="20"/>
              </w:rPr>
              <w:t xml:space="preserve">    </w:t>
            </w:r>
            <w:r>
              <w:rPr>
                <w:rFonts w:ascii="宋体" w:eastAsia="宋体" w:hAnsi="宋体" w:cs="宋体" w:hint="eastAsia"/>
                <w:color w:val="000000"/>
                <w:kern w:val="0"/>
                <w:sz w:val="22"/>
                <w:szCs w:val="20"/>
              </w:rPr>
              <w:t>日</w:t>
            </w:r>
          </w:p>
        </w:tc>
      </w:tr>
    </w:tbl>
    <w:p w14:paraId="55204119" w14:textId="77777777" w:rsidR="005B7ED3" w:rsidRDefault="005B7ED3" w:rsidP="005B7ED3">
      <w:pPr>
        <w:rPr>
          <w:rFonts w:ascii="宋体" w:hAnsi="宋体"/>
          <w:sz w:val="24"/>
        </w:rPr>
      </w:pPr>
    </w:p>
    <w:p w14:paraId="27A26DEA" w14:textId="77777777" w:rsidR="005B7ED3" w:rsidRDefault="005B7ED3" w:rsidP="005B7ED3">
      <w:pPr>
        <w:spacing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附件3</w:t>
      </w:r>
    </w:p>
    <w:p w14:paraId="1D5F655A" w14:textId="77777777" w:rsidR="005B7ED3" w:rsidRDefault="005B7ED3" w:rsidP="005B7ED3">
      <w:pPr>
        <w:spacing w:line="360" w:lineRule="auto"/>
        <w:jc w:val="center"/>
        <w:rPr>
          <w:rFonts w:ascii="宋体" w:hAnsi="宋体"/>
          <w:b/>
          <w:sz w:val="24"/>
        </w:rPr>
      </w:pPr>
      <w:r>
        <w:rPr>
          <w:rFonts w:ascii="宋体" w:hAnsi="宋体" w:hint="eastAsia"/>
          <w:b/>
          <w:sz w:val="24"/>
        </w:rPr>
        <w:lastRenderedPageBreak/>
        <w:t>无重大违法记录声明函、无不良信用记录声明函</w:t>
      </w:r>
    </w:p>
    <w:p w14:paraId="6FC00223" w14:textId="77777777" w:rsidR="005B7ED3" w:rsidRDefault="005B7ED3" w:rsidP="005B7ED3">
      <w:pPr>
        <w:spacing w:line="360" w:lineRule="auto"/>
        <w:jc w:val="center"/>
        <w:rPr>
          <w:rFonts w:ascii="宋体" w:hAnsi="宋体"/>
          <w:b/>
          <w:sz w:val="24"/>
        </w:rPr>
      </w:pPr>
      <w:r>
        <w:rPr>
          <w:rFonts w:ascii="宋体" w:hAnsi="宋体" w:hint="eastAsia"/>
          <w:b/>
          <w:sz w:val="24"/>
        </w:rPr>
        <w:t>(</w:t>
      </w:r>
      <w:r>
        <w:rPr>
          <w:rFonts w:ascii="宋体" w:hAnsi="宋体" w:hint="eastAsia"/>
          <w:b/>
          <w:sz w:val="24"/>
        </w:rPr>
        <w:t>本</w:t>
      </w:r>
      <w:proofErr w:type="gramStart"/>
      <w:r>
        <w:rPr>
          <w:rFonts w:ascii="宋体" w:hAnsi="宋体" w:hint="eastAsia"/>
          <w:b/>
          <w:sz w:val="24"/>
        </w:rPr>
        <w:t>声明函将随</w:t>
      </w:r>
      <w:proofErr w:type="gramEnd"/>
      <w:r>
        <w:rPr>
          <w:rFonts w:ascii="宋体" w:hAnsi="宋体" w:hint="eastAsia"/>
          <w:b/>
          <w:sz w:val="24"/>
        </w:rPr>
        <w:t>成交结果一并公告</w:t>
      </w:r>
      <w:r>
        <w:rPr>
          <w:rFonts w:ascii="宋体" w:hAnsi="宋体" w:hint="eastAsia"/>
          <w:b/>
          <w:sz w:val="24"/>
        </w:rPr>
        <w:t>)</w:t>
      </w:r>
    </w:p>
    <w:p w14:paraId="341EEDC1" w14:textId="77777777" w:rsidR="005B7ED3" w:rsidRDefault="005B7ED3" w:rsidP="005B7ED3">
      <w:pPr>
        <w:spacing w:line="360" w:lineRule="auto"/>
        <w:ind w:firstLine="435"/>
        <w:rPr>
          <w:rFonts w:ascii="宋体" w:hAnsi="宋体"/>
          <w:sz w:val="24"/>
        </w:rPr>
      </w:pPr>
      <w:r>
        <w:rPr>
          <w:rFonts w:ascii="宋体" w:hAnsi="宋体" w:hint="eastAsia"/>
          <w:sz w:val="24"/>
        </w:rPr>
        <w:t>1</w:t>
      </w:r>
      <w:r>
        <w:rPr>
          <w:rFonts w:ascii="宋体" w:hAnsi="宋体" w:hint="eastAsia"/>
          <w:sz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14:paraId="2193D477" w14:textId="77777777" w:rsidR="005B7ED3" w:rsidRDefault="005B7ED3" w:rsidP="005B7ED3">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、本公司郑重声明，符合下列情形之一：</w:t>
      </w:r>
      <w:r>
        <w:rPr>
          <w:rFonts w:ascii="宋体" w:hAnsi="宋体" w:hint="eastAsia"/>
          <w:sz w:val="24"/>
        </w:rPr>
        <w:t xml:space="preserve"> </w:t>
      </w:r>
    </w:p>
    <w:p w14:paraId="3F4A9A6B" w14:textId="77777777" w:rsidR="005B7ED3" w:rsidRDefault="005B7ED3" w:rsidP="005B7ED3">
      <w:pPr>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）谈判日前两年内未被合肥市</w:t>
      </w:r>
      <w:r>
        <w:rPr>
          <w:rFonts w:ascii="宋体" w:hAnsi="宋体" w:hint="eastAsia"/>
          <w:sz w:val="24"/>
          <w:szCs w:val="18"/>
        </w:rPr>
        <w:t>及其所辖县（市）</w:t>
      </w:r>
      <w:r>
        <w:rPr>
          <w:rFonts w:ascii="宋体" w:hAnsi="宋体" w:hint="eastAsia"/>
          <w:sz w:val="24"/>
        </w:rPr>
        <w:t>公共资源交易监督管理局记不良行为记录或记不良行为记录累计未满</w:t>
      </w:r>
      <w:r>
        <w:rPr>
          <w:rFonts w:ascii="宋体" w:hAnsi="宋体" w:hint="eastAsia"/>
          <w:sz w:val="24"/>
        </w:rPr>
        <w:t>10</w:t>
      </w:r>
      <w:r>
        <w:rPr>
          <w:rFonts w:ascii="宋体" w:hAnsi="宋体" w:hint="eastAsia"/>
          <w:sz w:val="24"/>
        </w:rPr>
        <w:t>分的；</w:t>
      </w:r>
    </w:p>
    <w:p w14:paraId="2C12D5C3" w14:textId="77777777" w:rsidR="005B7ED3" w:rsidRDefault="005B7ED3" w:rsidP="005B7ED3">
      <w:pPr>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w:t>
      </w:r>
      <w:r>
        <w:rPr>
          <w:rFonts w:ascii="宋体" w:hAnsi="宋体" w:hint="eastAsia"/>
          <w:sz w:val="24"/>
        </w:rPr>
        <w:t>10</w:t>
      </w:r>
      <w:r>
        <w:rPr>
          <w:rFonts w:ascii="宋体" w:hAnsi="宋体" w:hint="eastAsia"/>
          <w:sz w:val="24"/>
        </w:rPr>
        <w:t>分（含</w:t>
      </w:r>
      <w:r>
        <w:rPr>
          <w:rFonts w:ascii="宋体" w:hAnsi="宋体" w:hint="eastAsia"/>
          <w:sz w:val="24"/>
        </w:rPr>
        <w:t>10</w:t>
      </w:r>
      <w:r>
        <w:rPr>
          <w:rFonts w:ascii="宋体" w:hAnsi="宋体" w:hint="eastAsia"/>
          <w:sz w:val="24"/>
        </w:rPr>
        <w:t>分）到</w:t>
      </w:r>
      <w:r>
        <w:rPr>
          <w:rFonts w:ascii="宋体" w:hAnsi="宋体" w:hint="eastAsia"/>
          <w:sz w:val="24"/>
        </w:rPr>
        <w:t>15</w:t>
      </w:r>
      <w:r>
        <w:rPr>
          <w:rFonts w:ascii="宋体" w:hAnsi="宋体" w:hint="eastAsia"/>
          <w:sz w:val="24"/>
        </w:rPr>
        <w:t>分</w:t>
      </w:r>
      <w:proofErr w:type="gramStart"/>
      <w:r>
        <w:rPr>
          <w:rFonts w:ascii="宋体" w:hAnsi="宋体" w:hint="eastAsia"/>
          <w:sz w:val="24"/>
        </w:rPr>
        <w:t>且公布日距谈判日</w:t>
      </w:r>
      <w:proofErr w:type="gramEnd"/>
      <w:r>
        <w:rPr>
          <w:rFonts w:ascii="宋体" w:hAnsi="宋体" w:hint="eastAsia"/>
          <w:sz w:val="24"/>
        </w:rPr>
        <w:t>超过</w:t>
      </w:r>
      <w:r>
        <w:rPr>
          <w:rFonts w:ascii="宋体" w:hAnsi="宋体" w:hint="eastAsia"/>
          <w:sz w:val="24"/>
        </w:rPr>
        <w:t>6</w:t>
      </w:r>
      <w:r>
        <w:rPr>
          <w:rFonts w:ascii="宋体" w:hAnsi="宋体" w:hint="eastAsia"/>
          <w:sz w:val="24"/>
        </w:rPr>
        <w:t>个月；</w:t>
      </w:r>
    </w:p>
    <w:p w14:paraId="699F59FA" w14:textId="77777777" w:rsidR="005B7ED3" w:rsidRDefault="005B7ED3" w:rsidP="005B7ED3">
      <w:pPr>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w:t>
      </w:r>
      <w:r>
        <w:rPr>
          <w:rFonts w:ascii="宋体" w:hAnsi="宋体" w:hint="eastAsia"/>
          <w:sz w:val="24"/>
        </w:rPr>
        <w:t>15</w:t>
      </w:r>
      <w:r>
        <w:rPr>
          <w:rFonts w:ascii="宋体" w:hAnsi="宋体" w:hint="eastAsia"/>
          <w:sz w:val="24"/>
        </w:rPr>
        <w:t>分（含</w:t>
      </w:r>
      <w:r>
        <w:rPr>
          <w:rFonts w:ascii="宋体" w:hAnsi="宋体" w:hint="eastAsia"/>
          <w:sz w:val="24"/>
        </w:rPr>
        <w:t>15</w:t>
      </w:r>
      <w:r>
        <w:rPr>
          <w:rFonts w:ascii="宋体" w:hAnsi="宋体" w:hint="eastAsia"/>
          <w:sz w:val="24"/>
        </w:rPr>
        <w:t>分）到</w:t>
      </w:r>
      <w:r>
        <w:rPr>
          <w:rFonts w:ascii="宋体" w:hAnsi="宋体" w:hint="eastAsia"/>
          <w:sz w:val="24"/>
        </w:rPr>
        <w:t>20</w:t>
      </w:r>
      <w:r>
        <w:rPr>
          <w:rFonts w:ascii="宋体" w:hAnsi="宋体" w:hint="eastAsia"/>
          <w:sz w:val="24"/>
        </w:rPr>
        <w:t>分</w:t>
      </w:r>
      <w:proofErr w:type="gramStart"/>
      <w:r>
        <w:rPr>
          <w:rFonts w:ascii="宋体" w:hAnsi="宋体" w:hint="eastAsia"/>
          <w:sz w:val="24"/>
        </w:rPr>
        <w:t>且公布日距谈判日</w:t>
      </w:r>
      <w:proofErr w:type="gramEnd"/>
      <w:r>
        <w:rPr>
          <w:rFonts w:ascii="宋体" w:hAnsi="宋体" w:hint="eastAsia"/>
          <w:sz w:val="24"/>
        </w:rPr>
        <w:t>超过</w:t>
      </w:r>
      <w:r>
        <w:rPr>
          <w:rFonts w:ascii="宋体" w:hAnsi="宋体" w:hint="eastAsia"/>
          <w:sz w:val="24"/>
        </w:rPr>
        <w:t>12</w:t>
      </w:r>
      <w:r>
        <w:rPr>
          <w:rFonts w:ascii="宋体" w:hAnsi="宋体" w:hint="eastAsia"/>
          <w:sz w:val="24"/>
        </w:rPr>
        <w:t>个月；</w:t>
      </w:r>
    </w:p>
    <w:p w14:paraId="214BB83E" w14:textId="77777777" w:rsidR="005B7ED3" w:rsidRDefault="005B7ED3" w:rsidP="005B7ED3">
      <w:pPr>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）最近一次被合肥市</w:t>
      </w:r>
      <w:r>
        <w:rPr>
          <w:rFonts w:ascii="宋体" w:hAnsi="宋体" w:hint="eastAsia"/>
          <w:sz w:val="24"/>
          <w:szCs w:val="18"/>
        </w:rPr>
        <w:t>及其所辖县（市）</w:t>
      </w:r>
      <w:r>
        <w:rPr>
          <w:rFonts w:ascii="宋体" w:hAnsi="宋体" w:hint="eastAsia"/>
          <w:sz w:val="24"/>
        </w:rPr>
        <w:t>公共资源交易监督管理局记不良行为记录累计记分达</w:t>
      </w:r>
      <w:r>
        <w:rPr>
          <w:rFonts w:ascii="宋体" w:hAnsi="宋体" w:hint="eastAsia"/>
          <w:sz w:val="24"/>
        </w:rPr>
        <w:t>20</w:t>
      </w:r>
      <w:r>
        <w:rPr>
          <w:rFonts w:ascii="宋体" w:hAnsi="宋体" w:hint="eastAsia"/>
          <w:sz w:val="24"/>
        </w:rPr>
        <w:t>分（含</w:t>
      </w:r>
      <w:r>
        <w:rPr>
          <w:rFonts w:ascii="宋体" w:hAnsi="宋体" w:hint="eastAsia"/>
          <w:sz w:val="24"/>
        </w:rPr>
        <w:t>20</w:t>
      </w:r>
      <w:r>
        <w:rPr>
          <w:rFonts w:ascii="宋体" w:hAnsi="宋体" w:hint="eastAsia"/>
          <w:sz w:val="24"/>
        </w:rPr>
        <w:t>分）及以上</w:t>
      </w:r>
      <w:proofErr w:type="gramStart"/>
      <w:r>
        <w:rPr>
          <w:rFonts w:ascii="宋体" w:hAnsi="宋体" w:hint="eastAsia"/>
          <w:sz w:val="24"/>
        </w:rPr>
        <w:t>且公布日距谈判日</w:t>
      </w:r>
      <w:proofErr w:type="gramEnd"/>
      <w:r>
        <w:rPr>
          <w:rFonts w:ascii="宋体" w:hAnsi="宋体" w:hint="eastAsia"/>
          <w:sz w:val="24"/>
        </w:rPr>
        <w:t>超过</w:t>
      </w:r>
      <w:r>
        <w:rPr>
          <w:rFonts w:ascii="宋体" w:hAnsi="宋体" w:hint="eastAsia"/>
          <w:sz w:val="24"/>
        </w:rPr>
        <w:t>24</w:t>
      </w:r>
      <w:r>
        <w:rPr>
          <w:rFonts w:ascii="宋体" w:hAnsi="宋体" w:hint="eastAsia"/>
          <w:sz w:val="24"/>
        </w:rPr>
        <w:t>个月。</w:t>
      </w:r>
    </w:p>
    <w:p w14:paraId="70E7F5FE" w14:textId="77777777" w:rsidR="005B7ED3" w:rsidRDefault="005B7ED3" w:rsidP="005B7ED3">
      <w:pPr>
        <w:spacing w:line="360" w:lineRule="auto"/>
        <w:ind w:firstLine="435"/>
        <w:rPr>
          <w:rFonts w:ascii="宋体" w:hAnsi="宋体"/>
          <w:sz w:val="24"/>
        </w:rPr>
      </w:pPr>
      <w:r>
        <w:rPr>
          <w:rFonts w:ascii="宋体" w:hAnsi="宋体" w:hint="eastAsia"/>
          <w:sz w:val="24"/>
        </w:rPr>
        <w:t>3</w:t>
      </w:r>
      <w:r>
        <w:rPr>
          <w:rFonts w:ascii="宋体" w:hAnsi="宋体" w:hint="eastAsia"/>
          <w:sz w:val="24"/>
        </w:rPr>
        <w:t>、本公司郑重声明，我公司</w:t>
      </w:r>
      <w:proofErr w:type="gramStart"/>
      <w:r>
        <w:rPr>
          <w:rFonts w:ascii="宋体" w:hAnsi="宋体" w:hint="eastAsia"/>
          <w:sz w:val="24"/>
        </w:rPr>
        <w:t>无以下</w:t>
      </w:r>
      <w:proofErr w:type="gramEnd"/>
      <w:r>
        <w:rPr>
          <w:rFonts w:ascii="宋体" w:hAnsi="宋体" w:hint="eastAsia"/>
          <w:sz w:val="24"/>
        </w:rPr>
        <w:t>不良信用记录情形：</w:t>
      </w:r>
    </w:p>
    <w:p w14:paraId="0DD4F874" w14:textId="77777777" w:rsidR="005B7ED3" w:rsidRDefault="005B7ED3" w:rsidP="005B7ED3">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）公司被人民法院列入失信被执行人；</w:t>
      </w:r>
    </w:p>
    <w:p w14:paraId="3E4C3243" w14:textId="77777777" w:rsidR="005B7ED3" w:rsidRDefault="005B7ED3" w:rsidP="005B7ED3">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）公司、法定代表人或拟派项目经理（项目负责人）被人民检察院列入行贿犯罪档案；</w:t>
      </w:r>
    </w:p>
    <w:p w14:paraId="0C31100E" w14:textId="77777777" w:rsidR="005B7ED3" w:rsidRDefault="005B7ED3" w:rsidP="005B7ED3">
      <w:pPr>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）公司被工商行政管理部门列入企业经营异常名录；</w:t>
      </w:r>
    </w:p>
    <w:p w14:paraId="5141A926" w14:textId="77777777" w:rsidR="005B7ED3" w:rsidRDefault="005B7ED3" w:rsidP="005B7ED3">
      <w:pPr>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）公司被税务部门列入重大税收违法案件当事人名单；</w:t>
      </w:r>
    </w:p>
    <w:p w14:paraId="5F02FC42" w14:textId="77777777" w:rsidR="005B7ED3" w:rsidRDefault="005B7ED3" w:rsidP="005B7ED3">
      <w:pPr>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）公司被政府采购监管部门列入政府采购严重违法失信行为记录名单。</w:t>
      </w:r>
    </w:p>
    <w:p w14:paraId="10944792" w14:textId="77777777" w:rsidR="005B7ED3" w:rsidRDefault="005B7ED3" w:rsidP="005B7ED3">
      <w:pPr>
        <w:spacing w:line="360" w:lineRule="auto"/>
        <w:ind w:firstLine="435"/>
        <w:rPr>
          <w:rFonts w:ascii="宋体" w:hAnsi="宋体"/>
          <w:sz w:val="24"/>
        </w:rPr>
      </w:pPr>
      <w:r>
        <w:rPr>
          <w:rFonts w:ascii="宋体" w:hAnsi="宋体"/>
          <w:b/>
          <w:sz w:val="24"/>
        </w:rPr>
        <w:lastRenderedPageBreak/>
        <w:t>我公司已就上述不良信用行为按照</w:t>
      </w:r>
      <w:r>
        <w:rPr>
          <w:rFonts w:ascii="宋体" w:hAnsi="宋体" w:hint="eastAsia"/>
          <w:b/>
          <w:sz w:val="24"/>
        </w:rPr>
        <w:t>谈判文件中供应商须知前附表</w:t>
      </w:r>
      <w:r>
        <w:rPr>
          <w:rFonts w:ascii="宋体" w:hAnsi="宋体"/>
          <w:b/>
          <w:sz w:val="24"/>
        </w:rPr>
        <w:t>规定进行了查询</w:t>
      </w:r>
      <w:r>
        <w:rPr>
          <w:rFonts w:ascii="宋体" w:hAnsi="宋体" w:hint="eastAsia"/>
          <w:b/>
          <w:sz w:val="24"/>
        </w:rPr>
        <w:t>。</w:t>
      </w:r>
      <w:r>
        <w:rPr>
          <w:rFonts w:ascii="宋体" w:hAnsi="宋体"/>
          <w:sz w:val="24"/>
        </w:rPr>
        <w:t>我公司承诺</w:t>
      </w:r>
      <w:r>
        <w:rPr>
          <w:rFonts w:ascii="宋体" w:hAnsi="宋体" w:hint="eastAsia"/>
          <w:sz w:val="24"/>
        </w:rPr>
        <w:t>：</w:t>
      </w:r>
      <w:r>
        <w:rPr>
          <w:rFonts w:ascii="宋体" w:hAnsi="宋体"/>
          <w:sz w:val="24"/>
        </w:rPr>
        <w:t>合同签订前，若我公司具有不良信用记录情形，贵方可取消我公司</w:t>
      </w:r>
      <w:r>
        <w:rPr>
          <w:rFonts w:ascii="宋体" w:hAnsi="宋体" w:hint="eastAsia"/>
          <w:sz w:val="24"/>
        </w:rPr>
        <w:t>成交</w:t>
      </w:r>
      <w:r>
        <w:rPr>
          <w:rFonts w:ascii="宋体" w:hAnsi="宋体"/>
          <w:sz w:val="24"/>
        </w:rPr>
        <w:t>资格或者不授予合同，所有责任由我公司自行承担。同时，我公司愿意无条件接受监管部门的调查处理。</w:t>
      </w:r>
    </w:p>
    <w:p w14:paraId="238A6C7B" w14:textId="77777777" w:rsidR="005B7ED3" w:rsidRDefault="005B7ED3" w:rsidP="005B7ED3">
      <w:pPr>
        <w:spacing w:line="360" w:lineRule="auto"/>
        <w:ind w:firstLine="435"/>
        <w:rPr>
          <w:rFonts w:ascii="宋体" w:hAnsi="宋体"/>
          <w:sz w:val="24"/>
        </w:rPr>
      </w:pPr>
      <w:r>
        <w:rPr>
          <w:rFonts w:ascii="宋体" w:hAnsi="宋体" w:hint="eastAsia"/>
          <w:sz w:val="24"/>
        </w:rPr>
        <w:t>本公司对上述声明的真实性负责。如有虚假，将依法承担相应责任。</w:t>
      </w:r>
    </w:p>
    <w:p w14:paraId="10706641" w14:textId="77777777" w:rsidR="005B7ED3" w:rsidRPr="003418FD" w:rsidRDefault="005B7ED3" w:rsidP="005B7ED3">
      <w:pPr>
        <w:spacing w:line="360" w:lineRule="auto"/>
        <w:ind w:firstLine="435"/>
        <w:rPr>
          <w:rFonts w:ascii="宋体" w:hAnsi="宋体"/>
          <w:sz w:val="24"/>
        </w:rPr>
      </w:pPr>
      <w:r>
        <w:rPr>
          <w:rFonts w:ascii="宋体" w:hAnsi="宋体" w:hint="eastAsia"/>
          <w:sz w:val="24"/>
        </w:rPr>
        <w:t>供应商公章：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bookmarkStart w:id="0" w:name="_Toc511047768"/>
      <w:bookmarkStart w:id="1" w:name="_Toc427016298"/>
      <w:bookmarkStart w:id="2" w:name="_Toc444778701"/>
      <w:bookmarkStart w:id="3" w:name="_Toc461053099"/>
    </w:p>
    <w:p w14:paraId="430F8E99" w14:textId="77777777" w:rsidR="005B7ED3" w:rsidRDefault="005B7ED3" w:rsidP="005B7ED3">
      <w:pPr>
        <w:pStyle w:val="2"/>
        <w:spacing w:line="360" w:lineRule="auto"/>
        <w:ind w:firstLine="0"/>
        <w:jc w:val="left"/>
        <w:rPr>
          <w:rFonts w:ascii="仿宋_GB2312" w:eastAsia="仿宋_GB2312" w:hAnsi="仿宋_GB2312" w:cs="仿宋_GB2312"/>
          <w:b w:val="0"/>
        </w:rPr>
      </w:pPr>
      <w:r>
        <w:rPr>
          <w:rFonts w:ascii="仿宋_GB2312" w:eastAsia="仿宋_GB2312" w:hAnsi="仿宋_GB2312" w:cs="仿宋_GB2312" w:hint="eastAsia"/>
          <w:b w:val="0"/>
        </w:rPr>
        <w:t>附件</w:t>
      </w:r>
      <w:bookmarkEnd w:id="0"/>
      <w:bookmarkEnd w:id="1"/>
      <w:bookmarkEnd w:id="2"/>
      <w:bookmarkEnd w:id="3"/>
      <w:r>
        <w:rPr>
          <w:rFonts w:ascii="仿宋_GB2312" w:eastAsia="仿宋_GB2312" w:hAnsi="仿宋_GB2312" w:cs="仿宋_GB2312" w:hint="eastAsia"/>
          <w:b w:val="0"/>
        </w:rPr>
        <w:t>4</w:t>
      </w:r>
    </w:p>
    <w:p w14:paraId="46DE6C42" w14:textId="77777777" w:rsidR="005B7ED3" w:rsidRDefault="005B7ED3" w:rsidP="005B7ED3">
      <w:pPr>
        <w:spacing w:line="360" w:lineRule="auto"/>
        <w:jc w:val="center"/>
        <w:rPr>
          <w:rFonts w:ascii="宋体" w:hAnsi="宋体"/>
          <w:b/>
          <w:sz w:val="24"/>
        </w:rPr>
      </w:pPr>
      <w:bookmarkStart w:id="4" w:name="_Toc427016301"/>
      <w:bookmarkStart w:id="5" w:name="_Toc461053100"/>
      <w:bookmarkStart w:id="6" w:name="_Toc444778704"/>
      <w:r>
        <w:rPr>
          <w:rFonts w:ascii="宋体" w:hAnsi="宋体" w:hint="eastAsia"/>
          <w:bCs/>
          <w:sz w:val="24"/>
        </w:rPr>
        <w:t>供应</w:t>
      </w:r>
      <w:proofErr w:type="gramStart"/>
      <w:r>
        <w:rPr>
          <w:rFonts w:ascii="宋体" w:hAnsi="宋体" w:hint="eastAsia"/>
          <w:bCs/>
          <w:sz w:val="24"/>
        </w:rPr>
        <w:t>商基础</w:t>
      </w:r>
      <w:proofErr w:type="gramEnd"/>
      <w:r>
        <w:rPr>
          <w:rFonts w:ascii="宋体" w:hAnsi="宋体" w:hint="eastAsia"/>
          <w:bCs/>
          <w:sz w:val="24"/>
        </w:rPr>
        <w:t>资质要求</w:t>
      </w:r>
    </w:p>
    <w:p w14:paraId="5DEBF04C" w14:textId="77777777" w:rsidR="005B7ED3" w:rsidRDefault="005B7ED3" w:rsidP="005B7ED3">
      <w:pPr>
        <w:spacing w:line="360" w:lineRule="auto"/>
        <w:jc w:val="center"/>
        <w:rPr>
          <w:rFonts w:ascii="宋体" w:hAnsi="宋体"/>
        </w:rPr>
      </w:pPr>
      <w:r>
        <w:rPr>
          <w:rFonts w:ascii="宋体" w:hAnsi="宋体" w:hint="eastAsia"/>
          <w:bCs/>
          <w:sz w:val="24"/>
        </w:rPr>
        <w:t>（供应商自行准备相关资质要求材料</w:t>
      </w:r>
      <w:r>
        <w:rPr>
          <w:rFonts w:ascii="宋体" w:hAnsi="宋体" w:hint="eastAsia"/>
          <w:sz w:val="24"/>
        </w:rPr>
        <w:t>）</w:t>
      </w:r>
    </w:p>
    <w:bookmarkEnd w:id="4"/>
    <w:bookmarkEnd w:id="5"/>
    <w:bookmarkEnd w:id="6"/>
    <w:p w14:paraId="3F6E8906" w14:textId="77777777" w:rsidR="005B7ED3" w:rsidRDefault="005B7ED3" w:rsidP="005B7ED3">
      <w:pPr>
        <w:spacing w:line="360" w:lineRule="auto"/>
        <w:jc w:val="center"/>
        <w:rPr>
          <w:rFonts w:ascii="宋体" w:hAnsi="宋体"/>
          <w:sz w:val="24"/>
        </w:rPr>
      </w:pPr>
    </w:p>
    <w:p w14:paraId="0E8B76DC" w14:textId="77777777" w:rsidR="005B7ED3" w:rsidRPr="003418FD" w:rsidRDefault="005B7ED3" w:rsidP="005B7ED3">
      <w:pPr>
        <w:pStyle w:val="2"/>
        <w:spacing w:line="360" w:lineRule="auto"/>
        <w:ind w:firstLine="0"/>
        <w:jc w:val="both"/>
        <w:rPr>
          <w:rFonts w:ascii="仿宋_GB2312" w:eastAsia="仿宋_GB2312" w:hAnsi="宋体"/>
          <w:b w:val="0"/>
        </w:rPr>
      </w:pPr>
      <w:bookmarkStart w:id="7" w:name="_Toc427016302"/>
      <w:bookmarkStart w:id="8" w:name="_Toc444778705"/>
      <w:bookmarkStart w:id="9" w:name="_Toc511047775"/>
      <w:bookmarkStart w:id="10" w:name="_Toc421605829"/>
      <w:bookmarkStart w:id="11" w:name="_Toc461053101"/>
      <w:r w:rsidRPr="003418FD">
        <w:rPr>
          <w:rFonts w:ascii="仿宋_GB2312" w:eastAsia="仿宋_GB2312" w:hAnsi="宋体" w:hint="eastAsia"/>
          <w:b w:val="0"/>
        </w:rPr>
        <w:t>附件</w:t>
      </w:r>
      <w:bookmarkEnd w:id="7"/>
      <w:bookmarkEnd w:id="8"/>
      <w:bookmarkEnd w:id="9"/>
      <w:bookmarkEnd w:id="10"/>
      <w:bookmarkEnd w:id="11"/>
      <w:r>
        <w:rPr>
          <w:rFonts w:ascii="仿宋_GB2312" w:eastAsia="仿宋_GB2312" w:hAnsi="宋体"/>
          <w:b w:val="0"/>
        </w:rPr>
        <w:t>5</w:t>
      </w:r>
    </w:p>
    <w:p w14:paraId="175B9AEF" w14:textId="77777777" w:rsidR="005B7ED3" w:rsidRDefault="005B7ED3" w:rsidP="005B7ED3">
      <w:pPr>
        <w:pStyle w:val="2"/>
        <w:spacing w:beforeLines="50" w:before="156" w:afterLines="50" w:after="156" w:line="360" w:lineRule="auto"/>
        <w:ind w:firstLine="0"/>
        <w:rPr>
          <w:rFonts w:ascii="宋体" w:hAnsi="宋体"/>
          <w:sz w:val="24"/>
          <w:szCs w:val="28"/>
        </w:rPr>
      </w:pPr>
      <w:r>
        <w:rPr>
          <w:rFonts w:ascii="宋体" w:hAnsi="宋体" w:hint="eastAsia"/>
          <w:sz w:val="24"/>
          <w:szCs w:val="28"/>
        </w:rPr>
        <w:t>其他文件</w:t>
      </w:r>
    </w:p>
    <w:p w14:paraId="30538177" w14:textId="77777777" w:rsidR="005B7ED3" w:rsidRDefault="005B7ED3" w:rsidP="005B7ED3">
      <w:pPr>
        <w:tabs>
          <w:tab w:val="left" w:pos="4620"/>
        </w:tabs>
        <w:spacing w:line="360" w:lineRule="auto"/>
        <w:ind w:firstLineChars="200" w:firstLine="480"/>
        <w:rPr>
          <w:rFonts w:ascii="宋体" w:hAnsi="宋体"/>
          <w:sz w:val="24"/>
        </w:rPr>
      </w:pPr>
      <w:r>
        <w:rPr>
          <w:rFonts w:ascii="宋体" w:hAnsi="宋体" w:hint="eastAsia"/>
          <w:sz w:val="24"/>
        </w:rPr>
        <w:t>提供符合谈判邀请（谈判公告）、采购需求及评标办法规定的相关证明文件。</w:t>
      </w:r>
    </w:p>
    <w:p w14:paraId="0E9A8661" w14:textId="77777777" w:rsidR="005B7ED3" w:rsidRDefault="005B7ED3" w:rsidP="005B7ED3">
      <w:pPr>
        <w:pStyle w:val="a9"/>
        <w:snapToGrid w:val="0"/>
        <w:spacing w:line="360" w:lineRule="auto"/>
        <w:ind w:firstLine="440"/>
        <w:jc w:val="left"/>
        <w:rPr>
          <w:rFonts w:hAnsi="宋体" w:cs="Cambria"/>
          <w:b/>
          <w:sz w:val="24"/>
        </w:rPr>
      </w:pPr>
      <w:r>
        <w:rPr>
          <w:rFonts w:hAnsi="宋体" w:cs="Cambria" w:hint="eastAsia"/>
          <w:b/>
          <w:sz w:val="24"/>
        </w:rPr>
        <w:t>1</w:t>
      </w:r>
      <w:r>
        <w:rPr>
          <w:rFonts w:hAnsi="宋体" w:cs="Cambria" w:hint="eastAsia"/>
          <w:b/>
          <w:sz w:val="24"/>
        </w:rPr>
        <w:t>、供应商</w:t>
      </w:r>
      <w:r>
        <w:rPr>
          <w:rFonts w:hAnsi="宋体" w:cs="Cambria"/>
          <w:b/>
          <w:sz w:val="24"/>
        </w:rPr>
        <w:t>业绩</w:t>
      </w:r>
    </w:p>
    <w:p w14:paraId="5921EA0A" w14:textId="77777777" w:rsidR="005B7ED3" w:rsidRDefault="005B7ED3" w:rsidP="005B7ED3">
      <w:pPr>
        <w:widowControl/>
        <w:spacing w:line="360" w:lineRule="auto"/>
        <w:ind w:left="360" w:firstLineChars="50" w:firstLine="120"/>
        <w:jc w:val="left"/>
        <w:rPr>
          <w:rFonts w:ascii="宋体" w:hAnsi="宋体"/>
          <w:sz w:val="24"/>
        </w:rPr>
      </w:pPr>
      <w:r>
        <w:rPr>
          <w:rFonts w:ascii="宋体" w:hAnsi="宋体" w:hint="eastAsia"/>
          <w:sz w:val="24"/>
        </w:rPr>
        <w:t>提供</w:t>
      </w:r>
      <w:r>
        <w:rPr>
          <w:rFonts w:ascii="宋体" w:hAnsi="宋体"/>
          <w:sz w:val="24"/>
        </w:rPr>
        <w:t>证明材料</w:t>
      </w:r>
      <w:r>
        <w:rPr>
          <w:rFonts w:ascii="宋体" w:hAnsi="宋体" w:hint="eastAsia"/>
          <w:sz w:val="24"/>
        </w:rPr>
        <w:t>扫描件或</w:t>
      </w:r>
      <w:r>
        <w:rPr>
          <w:rFonts w:ascii="宋体" w:hAnsi="宋体"/>
          <w:sz w:val="24"/>
        </w:rPr>
        <w:t>影印件</w:t>
      </w:r>
    </w:p>
    <w:p w14:paraId="051C6152" w14:textId="77777777" w:rsidR="005B7ED3" w:rsidRDefault="005B7ED3" w:rsidP="005B7ED3">
      <w:pPr>
        <w:spacing w:line="360" w:lineRule="auto"/>
        <w:ind w:firstLineChars="200" w:firstLine="480"/>
        <w:rPr>
          <w:rFonts w:ascii="宋体" w:hAnsi="宋体"/>
          <w:b/>
          <w:sz w:val="24"/>
        </w:rPr>
      </w:pPr>
      <w:r>
        <w:rPr>
          <w:rFonts w:ascii="宋体" w:hAnsi="宋体" w:hint="eastAsia"/>
          <w:b/>
          <w:sz w:val="24"/>
        </w:rPr>
        <w:t>2</w:t>
      </w:r>
      <w:r>
        <w:rPr>
          <w:rFonts w:ascii="宋体" w:hAnsi="宋体" w:hint="eastAsia"/>
          <w:b/>
          <w:sz w:val="24"/>
        </w:rPr>
        <w:t>、其他谈判文件要求的证明资料</w:t>
      </w:r>
    </w:p>
    <w:p w14:paraId="2CCE388B" w14:textId="77777777" w:rsidR="005B7ED3" w:rsidRDefault="005B7ED3" w:rsidP="005B7ED3">
      <w:pPr>
        <w:spacing w:line="360" w:lineRule="auto"/>
        <w:ind w:firstLineChars="200" w:firstLine="480"/>
        <w:rPr>
          <w:rFonts w:ascii="宋体" w:hAnsi="宋体"/>
          <w:sz w:val="24"/>
        </w:rPr>
      </w:pPr>
      <w:r>
        <w:rPr>
          <w:rFonts w:ascii="宋体" w:hAnsi="宋体" w:hint="eastAsia"/>
          <w:sz w:val="24"/>
        </w:rPr>
        <w:t>其他谈判</w:t>
      </w:r>
      <w:r>
        <w:rPr>
          <w:rFonts w:ascii="宋体" w:hAnsi="宋体"/>
          <w:sz w:val="24"/>
        </w:rPr>
        <w:t>文件要求的证明材料</w:t>
      </w:r>
      <w:r>
        <w:rPr>
          <w:rFonts w:ascii="宋体" w:hAnsi="宋体" w:hint="eastAsia"/>
          <w:b/>
          <w:sz w:val="24"/>
        </w:rPr>
        <w:t>，</w:t>
      </w:r>
      <w:r>
        <w:rPr>
          <w:rFonts w:ascii="宋体" w:hAnsi="宋体"/>
          <w:b/>
          <w:sz w:val="24"/>
        </w:rPr>
        <w:t>如</w:t>
      </w:r>
      <w:r>
        <w:rPr>
          <w:rFonts w:ascii="宋体" w:hAnsi="宋体" w:hint="eastAsia"/>
          <w:b/>
          <w:sz w:val="24"/>
        </w:rPr>
        <w:t>营业执照</w:t>
      </w:r>
      <w:r>
        <w:rPr>
          <w:rFonts w:ascii="宋体" w:hAnsi="宋体"/>
          <w:b/>
          <w:sz w:val="24"/>
        </w:rPr>
        <w:t>、税务登记证等</w:t>
      </w:r>
      <w:r>
        <w:rPr>
          <w:rFonts w:ascii="宋体" w:hAnsi="宋体" w:hint="eastAsia"/>
          <w:sz w:val="24"/>
        </w:rPr>
        <w:t>。</w:t>
      </w:r>
    </w:p>
    <w:p w14:paraId="7E5BF759" w14:textId="77777777" w:rsidR="005B7ED3" w:rsidRPr="006C018E" w:rsidRDefault="005B7ED3" w:rsidP="005B7ED3"/>
    <w:p w14:paraId="292CFCC8" w14:textId="77777777" w:rsidR="005B7ED3" w:rsidRPr="003630F8" w:rsidRDefault="005B7ED3" w:rsidP="005B7ED3"/>
    <w:p w14:paraId="6920328F" w14:textId="77777777" w:rsidR="00EA0D2A" w:rsidRPr="005B7ED3" w:rsidRDefault="00267019"/>
    <w:sectPr w:rsidR="00EA0D2A" w:rsidRPr="005B7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67BC" w14:textId="77777777" w:rsidR="00267019" w:rsidRDefault="00267019" w:rsidP="005B7ED3">
      <w:r>
        <w:separator/>
      </w:r>
    </w:p>
  </w:endnote>
  <w:endnote w:type="continuationSeparator" w:id="0">
    <w:p w14:paraId="308097B3" w14:textId="77777777" w:rsidR="00267019" w:rsidRDefault="00267019" w:rsidP="005B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9F89" w14:textId="77777777" w:rsidR="00267019" w:rsidRDefault="00267019" w:rsidP="005B7ED3">
      <w:r>
        <w:separator/>
      </w:r>
    </w:p>
  </w:footnote>
  <w:footnote w:type="continuationSeparator" w:id="0">
    <w:p w14:paraId="29B138E5" w14:textId="77777777" w:rsidR="00267019" w:rsidRDefault="00267019" w:rsidP="005B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E73FD"/>
    <w:multiLevelType w:val="hybridMultilevel"/>
    <w:tmpl w:val="7E6C851E"/>
    <w:lvl w:ilvl="0" w:tplc="B81ECDE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AF"/>
    <w:rsid w:val="0001080F"/>
    <w:rsid w:val="000E1A40"/>
    <w:rsid w:val="00132D1F"/>
    <w:rsid w:val="00177BF1"/>
    <w:rsid w:val="001902FD"/>
    <w:rsid w:val="00245165"/>
    <w:rsid w:val="00267019"/>
    <w:rsid w:val="00333830"/>
    <w:rsid w:val="003C36C8"/>
    <w:rsid w:val="00402CAF"/>
    <w:rsid w:val="004E04BE"/>
    <w:rsid w:val="00503AD5"/>
    <w:rsid w:val="005B7ED3"/>
    <w:rsid w:val="005D6F03"/>
    <w:rsid w:val="006E7DBB"/>
    <w:rsid w:val="007025D5"/>
    <w:rsid w:val="00705B12"/>
    <w:rsid w:val="00737215"/>
    <w:rsid w:val="00801D56"/>
    <w:rsid w:val="00872259"/>
    <w:rsid w:val="00881890"/>
    <w:rsid w:val="00896F61"/>
    <w:rsid w:val="00A526BB"/>
    <w:rsid w:val="00AB39C5"/>
    <w:rsid w:val="00AC3899"/>
    <w:rsid w:val="00B301D4"/>
    <w:rsid w:val="00B955F4"/>
    <w:rsid w:val="00BB061C"/>
    <w:rsid w:val="00CD654D"/>
    <w:rsid w:val="00D02812"/>
    <w:rsid w:val="00E31A24"/>
    <w:rsid w:val="00E7370A"/>
    <w:rsid w:val="00F6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FF9B"/>
  <w15:chartTrackingRefBased/>
  <w15:docId w15:val="{B3BB9728-4C08-4775-A03B-CBC0400F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ED3"/>
    <w:pPr>
      <w:widowControl w:val="0"/>
      <w:jc w:val="both"/>
    </w:pPr>
    <w:rPr>
      <w:szCs w:val="24"/>
    </w:rPr>
  </w:style>
  <w:style w:type="paragraph" w:styleId="2">
    <w:name w:val="heading 2"/>
    <w:basedOn w:val="a"/>
    <w:next w:val="a"/>
    <w:link w:val="20"/>
    <w:qFormat/>
    <w:rsid w:val="005B7ED3"/>
    <w:pPr>
      <w:keepNext/>
      <w:keepLines/>
      <w:spacing w:before="260" w:after="260" w:line="416"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ED3"/>
    <w:rPr>
      <w:sz w:val="18"/>
      <w:szCs w:val="18"/>
    </w:rPr>
  </w:style>
  <w:style w:type="paragraph" w:styleId="a5">
    <w:name w:val="footer"/>
    <w:basedOn w:val="a"/>
    <w:link w:val="a6"/>
    <w:uiPriority w:val="99"/>
    <w:unhideWhenUsed/>
    <w:rsid w:val="005B7ED3"/>
    <w:pPr>
      <w:tabs>
        <w:tab w:val="center" w:pos="4153"/>
        <w:tab w:val="right" w:pos="8306"/>
      </w:tabs>
      <w:snapToGrid w:val="0"/>
      <w:jc w:val="left"/>
    </w:pPr>
    <w:rPr>
      <w:sz w:val="18"/>
      <w:szCs w:val="18"/>
    </w:rPr>
  </w:style>
  <w:style w:type="character" w:customStyle="1" w:styleId="a6">
    <w:name w:val="页脚 字符"/>
    <w:basedOn w:val="a0"/>
    <w:link w:val="a5"/>
    <w:uiPriority w:val="99"/>
    <w:rsid w:val="005B7ED3"/>
    <w:rPr>
      <w:sz w:val="18"/>
      <w:szCs w:val="18"/>
    </w:rPr>
  </w:style>
  <w:style w:type="character" w:customStyle="1" w:styleId="20">
    <w:name w:val="标题 2 字符"/>
    <w:basedOn w:val="a0"/>
    <w:link w:val="2"/>
    <w:rsid w:val="005B7ED3"/>
    <w:rPr>
      <w:rFonts w:ascii="Arial" w:eastAsia="黑体" w:hAnsi="Arial"/>
      <w:b/>
      <w:bCs/>
      <w:sz w:val="32"/>
      <w:szCs w:val="32"/>
    </w:rPr>
  </w:style>
  <w:style w:type="paragraph" w:styleId="a7">
    <w:name w:val="Body Text"/>
    <w:basedOn w:val="a"/>
    <w:link w:val="a8"/>
    <w:qFormat/>
    <w:rsid w:val="005B7ED3"/>
    <w:rPr>
      <w:rFonts w:ascii="宋体" w:hAnsi="Arial"/>
      <w:sz w:val="28"/>
    </w:rPr>
  </w:style>
  <w:style w:type="character" w:customStyle="1" w:styleId="a8">
    <w:name w:val="正文文本 字符"/>
    <w:basedOn w:val="a0"/>
    <w:link w:val="a7"/>
    <w:rsid w:val="005B7ED3"/>
    <w:rPr>
      <w:rFonts w:ascii="宋体" w:hAnsi="Arial"/>
      <w:sz w:val="28"/>
      <w:szCs w:val="24"/>
    </w:rPr>
  </w:style>
  <w:style w:type="paragraph" w:styleId="a9">
    <w:name w:val="Plain Text"/>
    <w:basedOn w:val="a"/>
    <w:link w:val="aa"/>
    <w:qFormat/>
    <w:rsid w:val="005B7ED3"/>
    <w:rPr>
      <w:rFonts w:ascii="宋体" w:hAnsi="Courier New"/>
    </w:rPr>
  </w:style>
  <w:style w:type="character" w:customStyle="1" w:styleId="aa">
    <w:name w:val="纯文本 字符"/>
    <w:basedOn w:val="a0"/>
    <w:link w:val="a9"/>
    <w:rsid w:val="005B7ED3"/>
    <w:rPr>
      <w:rFonts w:ascii="宋体" w:hAnsi="Courier New"/>
      <w:szCs w:val="24"/>
    </w:rPr>
  </w:style>
  <w:style w:type="paragraph" w:styleId="ab">
    <w:name w:val="List Paragraph"/>
    <w:basedOn w:val="a"/>
    <w:uiPriority w:val="34"/>
    <w:qFormat/>
    <w:rsid w:val="005B7ED3"/>
    <w:pPr>
      <w:ind w:firstLineChars="200" w:firstLine="420"/>
    </w:pPr>
  </w:style>
  <w:style w:type="character" w:customStyle="1" w:styleId="ac">
    <w:name w:val="无间隔 字符"/>
    <w:link w:val="ad"/>
    <w:uiPriority w:val="1"/>
    <w:locked/>
    <w:rsid w:val="005B7ED3"/>
    <w:rPr>
      <w:rFonts w:ascii="Calibri" w:hAnsi="Calibri" w:cs="Calibri"/>
      <w:sz w:val="22"/>
    </w:rPr>
  </w:style>
  <w:style w:type="paragraph" w:styleId="ad">
    <w:name w:val="No Spacing"/>
    <w:link w:val="ac"/>
    <w:uiPriority w:val="1"/>
    <w:qFormat/>
    <w:rsid w:val="005B7ED3"/>
    <w:rPr>
      <w:rFonts w:ascii="Calibri" w:hAnsi="Calibri" w:cs="Calibri"/>
      <w:sz w:val="22"/>
    </w:rPr>
  </w:style>
  <w:style w:type="paragraph" w:styleId="ae">
    <w:name w:val="Balloon Text"/>
    <w:basedOn w:val="a"/>
    <w:link w:val="af"/>
    <w:uiPriority w:val="99"/>
    <w:semiHidden/>
    <w:unhideWhenUsed/>
    <w:rsid w:val="005B7ED3"/>
    <w:rPr>
      <w:sz w:val="18"/>
      <w:szCs w:val="18"/>
    </w:rPr>
  </w:style>
  <w:style w:type="character" w:customStyle="1" w:styleId="af">
    <w:name w:val="批注框文本 字符"/>
    <w:basedOn w:val="a0"/>
    <w:link w:val="ae"/>
    <w:uiPriority w:val="99"/>
    <w:semiHidden/>
    <w:rsid w:val="005B7ED3"/>
    <w:rPr>
      <w:sz w:val="18"/>
      <w:szCs w:val="18"/>
    </w:rPr>
  </w:style>
  <w:style w:type="table" w:styleId="af0">
    <w:name w:val="Table Grid"/>
    <w:basedOn w:val="a1"/>
    <w:uiPriority w:val="39"/>
    <w:rsid w:val="0070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爱华</dc:creator>
  <cp:keywords/>
  <dc:description/>
  <cp:lastModifiedBy>梁 露</cp:lastModifiedBy>
  <cp:revision>2</cp:revision>
  <dcterms:created xsi:type="dcterms:W3CDTF">2020-07-10T01:31:00Z</dcterms:created>
  <dcterms:modified xsi:type="dcterms:W3CDTF">2020-07-10T01:31:00Z</dcterms:modified>
</cp:coreProperties>
</file>